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89D94" w14:textId="77777777" w:rsidR="00743E39" w:rsidRPr="00743E39" w:rsidRDefault="00743E39" w:rsidP="00743E39">
      <w:pPr>
        <w:suppressAutoHyphens/>
        <w:spacing w:after="0" w:line="240" w:lineRule="auto"/>
        <w:ind w:hanging="1"/>
        <w:jc w:val="right"/>
        <w:rPr>
          <w:rFonts w:ascii="Sylfaen" w:eastAsia="Calibri" w:hAnsi="Sylfaen" w:cs="Sylfaen"/>
          <w:b/>
          <w:kern w:val="0"/>
          <w:sz w:val="20"/>
          <w:szCs w:val="20"/>
          <w:lang w:eastAsia="zh-CN"/>
          <w14:ligatures w14:val="none"/>
        </w:rPr>
      </w:pPr>
      <w:r w:rsidRPr="00743E39">
        <w:rPr>
          <w:rFonts w:ascii="Sylfaen" w:eastAsia="Calibri" w:hAnsi="Sylfaen" w:cs="Sylfaen"/>
          <w:b/>
          <w:kern w:val="0"/>
          <w:sz w:val="20"/>
          <w:szCs w:val="20"/>
          <w:lang w:eastAsia="zh-CN"/>
          <w14:ligatures w14:val="none"/>
        </w:rPr>
        <w:t>Załącznik nr ……….. do SWZ</w:t>
      </w:r>
    </w:p>
    <w:p w14:paraId="7AF22BF4" w14:textId="77777777" w:rsidR="00743E39" w:rsidRPr="00743E39" w:rsidRDefault="00743E39" w:rsidP="00743E39">
      <w:pPr>
        <w:widowControl w:val="0"/>
        <w:suppressAutoHyphens/>
        <w:spacing w:after="0" w:line="240" w:lineRule="auto"/>
        <w:ind w:hanging="1"/>
        <w:jc w:val="right"/>
        <w:textAlignment w:val="baseline"/>
        <w:rPr>
          <w:rFonts w:ascii="Times New Roman" w:eastAsia="Times New Roman" w:hAnsi="Times New Roman" w:cs="Times New Roman"/>
          <w:b/>
          <w:i/>
          <w:kern w:val="0"/>
          <w:lang w:eastAsia="zh-CN" w:bidi="hi-IN"/>
          <w14:ligatures w14:val="none"/>
        </w:rPr>
      </w:pPr>
      <w:r w:rsidRPr="00743E39">
        <w:rPr>
          <w:rFonts w:ascii="Times New Roman" w:eastAsia="Times New Roman" w:hAnsi="Times New Roman" w:cs="Times New Roman"/>
          <w:b/>
          <w:i/>
          <w:kern w:val="0"/>
          <w:lang w:eastAsia="zh-CN" w:bidi="hi-IN"/>
          <w14:ligatures w14:val="none"/>
        </w:rPr>
        <w:t xml:space="preserve"> </w:t>
      </w:r>
    </w:p>
    <w:p w14:paraId="378D23C8" w14:textId="77777777" w:rsidR="00743E39" w:rsidRPr="00743E39" w:rsidRDefault="00743E39" w:rsidP="00743E39">
      <w:pPr>
        <w:widowControl w:val="0"/>
        <w:suppressAutoHyphens/>
        <w:spacing w:after="0" w:line="240" w:lineRule="auto"/>
        <w:ind w:hanging="1"/>
        <w:jc w:val="center"/>
        <w:rPr>
          <w:rFonts w:ascii="Times New Roman" w:eastAsia="Times New Roman" w:hAnsi="Times New Roman" w:cs="Times New Roman"/>
          <w:kern w:val="0"/>
          <w:sz w:val="24"/>
          <w:szCs w:val="24"/>
          <w:lang w:eastAsia="zh-CN"/>
          <w14:ligatures w14:val="none"/>
        </w:rPr>
      </w:pPr>
      <w:r w:rsidRPr="00743E39">
        <w:rPr>
          <w:rFonts w:ascii="Times New Roman" w:eastAsia="Times New Roman" w:hAnsi="Times New Roman" w:cs="Times New Roman"/>
          <w:b/>
          <w:color w:val="000000"/>
          <w:kern w:val="0"/>
          <w:lang w:eastAsia="zh-CN"/>
          <w14:ligatures w14:val="none"/>
        </w:rPr>
        <w:t xml:space="preserve">UMOWA NR </w:t>
      </w:r>
      <w:r w:rsidRPr="00743E39">
        <w:rPr>
          <w:rFonts w:ascii="Times New Roman" w:eastAsia="Times New Roman" w:hAnsi="Times New Roman" w:cs="Times New Roman"/>
          <w:b/>
          <w:kern w:val="0"/>
          <w:lang w:eastAsia="zh-CN"/>
          <w14:ligatures w14:val="none"/>
        </w:rPr>
        <w:t xml:space="preserve">…………………    </w:t>
      </w:r>
    </w:p>
    <w:p w14:paraId="3CA2781D" w14:textId="77777777" w:rsidR="00743E39" w:rsidRPr="00743E39" w:rsidRDefault="00743E39" w:rsidP="00743E39">
      <w:pPr>
        <w:widowControl w:val="0"/>
        <w:suppressAutoHyphens/>
        <w:spacing w:after="0" w:line="240" w:lineRule="auto"/>
        <w:ind w:hanging="1"/>
        <w:jc w:val="both"/>
        <w:rPr>
          <w:rFonts w:ascii="Times New Roman" w:eastAsia="Times New Roman" w:hAnsi="Times New Roman" w:cs="Times New Roman"/>
          <w:b/>
          <w:color w:val="000000"/>
          <w:kern w:val="0"/>
          <w:lang w:eastAsia="zh-CN"/>
          <w14:ligatures w14:val="none"/>
        </w:rPr>
      </w:pPr>
    </w:p>
    <w:p w14:paraId="3FE6BCD0" w14:textId="77777777" w:rsidR="00743E39" w:rsidRPr="00743E39" w:rsidRDefault="00743E39" w:rsidP="00743E39">
      <w:pPr>
        <w:widowControl w:val="0"/>
        <w:suppressAutoHyphens/>
        <w:spacing w:after="0" w:line="240" w:lineRule="auto"/>
        <w:jc w:val="both"/>
        <w:rPr>
          <w:rFonts w:ascii="Times New Roman" w:eastAsia="Times New Roman" w:hAnsi="Times New Roman" w:cs="Times New Roman"/>
          <w:kern w:val="0"/>
          <w:lang w:eastAsia="zh-CN"/>
          <w14:ligatures w14:val="none"/>
        </w:rPr>
      </w:pPr>
      <w:r w:rsidRPr="00743E39">
        <w:rPr>
          <w:rFonts w:ascii="Times New Roman" w:eastAsia="Times New Roman" w:hAnsi="Times New Roman" w:cs="Times New Roman"/>
          <w:kern w:val="0"/>
          <w:lang w:eastAsia="zh-CN"/>
          <w14:ligatures w14:val="none"/>
        </w:rPr>
        <w:t>zawarta w dniu ………. 2024 roku w …………………….. pomiędzy:</w:t>
      </w:r>
    </w:p>
    <w:p w14:paraId="11E64DF5" w14:textId="77777777" w:rsidR="00743E39" w:rsidRPr="00743E39" w:rsidRDefault="00743E39" w:rsidP="00743E39">
      <w:pPr>
        <w:suppressAutoHyphens/>
        <w:spacing w:after="0" w:line="240" w:lineRule="auto"/>
        <w:ind w:firstLine="360"/>
        <w:jc w:val="both"/>
        <w:rPr>
          <w:rFonts w:ascii="Times New Roman" w:eastAsia="Calibri" w:hAnsi="Times New Roman" w:cs="Times New Roman"/>
          <w:kern w:val="0"/>
          <w:lang w:eastAsia="zh-CN"/>
          <w14:ligatures w14:val="none"/>
        </w:rPr>
      </w:pPr>
    </w:p>
    <w:p w14:paraId="4B49740A" w14:textId="77777777" w:rsidR="00743E39" w:rsidRPr="00743E39" w:rsidRDefault="00743E39" w:rsidP="00743E39">
      <w:pPr>
        <w:suppressAutoHyphens/>
        <w:spacing w:after="0" w:line="240" w:lineRule="auto"/>
        <w:rPr>
          <w:rFonts w:ascii="Calibri" w:eastAsia="Calibri" w:hAnsi="Calibri" w:cs="Times New Roman"/>
          <w:kern w:val="0"/>
          <w:lang w:eastAsia="zh-CN"/>
          <w14:ligatures w14:val="none"/>
        </w:rPr>
      </w:pPr>
      <w:r w:rsidRPr="00743E39">
        <w:rPr>
          <w:rFonts w:ascii="Calibri" w:eastAsia="Calibri" w:hAnsi="Calibri" w:cs="Times New Roman"/>
          <w:b/>
          <w:kern w:val="0"/>
          <w:sz w:val="24"/>
          <w:szCs w:val="24"/>
          <w:lang w:eastAsia="zh-CN"/>
          <w14:ligatures w14:val="none"/>
        </w:rPr>
        <w:t xml:space="preserve">Gmina </w:t>
      </w:r>
      <w:r w:rsidRPr="00743E39">
        <w:rPr>
          <w:rFonts w:ascii="Times New Roman" w:eastAsia="Calibri" w:hAnsi="Times New Roman" w:cs="Times New Roman"/>
          <w:b/>
          <w:bCs/>
          <w:kern w:val="0"/>
          <w:sz w:val="24"/>
          <w:szCs w:val="24"/>
          <w:lang w:eastAsia="zh-CN"/>
          <w14:ligatures w14:val="none"/>
        </w:rPr>
        <w:t>…………………………….</w:t>
      </w:r>
    </w:p>
    <w:p w14:paraId="5BF57AC6" w14:textId="77777777" w:rsidR="00743E39" w:rsidRPr="00743E39" w:rsidRDefault="00743E39" w:rsidP="00743E39">
      <w:p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NIP: ……………….</w:t>
      </w:r>
      <w:r w:rsidRPr="00743E39">
        <w:rPr>
          <w:rFonts w:ascii="Times New Roman" w:eastAsia="Calibri" w:hAnsi="Times New Roman" w:cs="Times New Roman"/>
          <w:kern w:val="0"/>
          <w:lang w:eastAsia="zh-CN"/>
          <w14:ligatures w14:val="none"/>
        </w:rPr>
        <w:tab/>
        <w:t>REGON:  ……………………...</w:t>
      </w:r>
    </w:p>
    <w:p w14:paraId="7373E148" w14:textId="77777777" w:rsidR="00743E39" w:rsidRPr="00743E39" w:rsidRDefault="00743E39" w:rsidP="00743E39">
      <w:pPr>
        <w:suppressAutoHyphens/>
        <w:spacing w:after="0" w:line="240" w:lineRule="auto"/>
        <w:jc w:val="both"/>
        <w:rPr>
          <w:rFonts w:ascii="Times New Roman" w:eastAsia="Calibri" w:hAnsi="Times New Roman" w:cs="Times New Roman"/>
          <w:bCs/>
          <w:color w:val="000000"/>
          <w:kern w:val="0"/>
          <w:lang w:eastAsia="zh-CN"/>
          <w14:ligatures w14:val="none"/>
        </w:rPr>
      </w:pPr>
      <w:r w:rsidRPr="00743E39">
        <w:rPr>
          <w:rFonts w:ascii="Times New Roman" w:eastAsia="Calibri" w:hAnsi="Times New Roman" w:cs="Times New Roman"/>
          <w:bCs/>
          <w:color w:val="000000"/>
          <w:kern w:val="0"/>
          <w:lang w:eastAsia="zh-CN"/>
          <w14:ligatures w14:val="none"/>
        </w:rPr>
        <w:t>reprezentowaną przez:</w:t>
      </w:r>
    </w:p>
    <w:p w14:paraId="3F9681D0" w14:textId="77777777" w:rsidR="00743E39" w:rsidRPr="00743E39" w:rsidRDefault="00743E39" w:rsidP="00743E39">
      <w:pPr>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 Wójta Gminy …………….</w:t>
      </w:r>
    </w:p>
    <w:p w14:paraId="0BFEEFBE" w14:textId="77777777" w:rsidR="00743E39" w:rsidRPr="00743E39" w:rsidRDefault="00743E39" w:rsidP="00743E39">
      <w:p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przy kontrasygnacie Skarbnika Gminy – ………………………..,</w:t>
      </w:r>
    </w:p>
    <w:p w14:paraId="4E400412" w14:textId="77777777" w:rsidR="00743E39" w:rsidRPr="00743E39" w:rsidRDefault="00743E39" w:rsidP="00743E39">
      <w:pPr>
        <w:widowControl w:val="0"/>
        <w:suppressAutoHyphens/>
        <w:spacing w:after="0" w:line="240" w:lineRule="auto"/>
        <w:ind w:left="567"/>
        <w:jc w:val="both"/>
        <w:rPr>
          <w:rFonts w:ascii="Times New Roman" w:eastAsia="Times New Roman" w:hAnsi="Times New Roman" w:cs="Times New Roman"/>
          <w:b/>
          <w:kern w:val="0"/>
          <w:lang w:eastAsia="zh-CN"/>
          <w14:ligatures w14:val="none"/>
        </w:rPr>
      </w:pPr>
      <w:r w:rsidRPr="00743E39">
        <w:rPr>
          <w:rFonts w:ascii="Times New Roman" w:eastAsia="Times New Roman" w:hAnsi="Times New Roman" w:cs="Times New Roman"/>
          <w:b/>
          <w:kern w:val="0"/>
          <w:lang w:eastAsia="zh-CN"/>
          <w14:ligatures w14:val="none"/>
        </w:rPr>
        <w:t xml:space="preserve">zwanym w dalszej części umowy „Zamawiającym”, </w:t>
      </w:r>
    </w:p>
    <w:p w14:paraId="08E8FB49" w14:textId="77777777" w:rsidR="00743E39" w:rsidRPr="00743E39" w:rsidRDefault="00743E39" w:rsidP="00743E39">
      <w:pPr>
        <w:suppressAutoHyphens/>
        <w:spacing w:after="0" w:line="240" w:lineRule="auto"/>
        <w:jc w:val="both"/>
        <w:rPr>
          <w:rFonts w:ascii="Times New Roman" w:eastAsia="Calibri" w:hAnsi="Times New Roman" w:cs="Times New Roman"/>
          <w:kern w:val="0"/>
          <w:lang w:eastAsia="zh-CN"/>
          <w14:ligatures w14:val="none"/>
        </w:rPr>
      </w:pPr>
    </w:p>
    <w:p w14:paraId="6CFCE3B4" w14:textId="77777777" w:rsidR="00743E39" w:rsidRPr="00743E39" w:rsidRDefault="00743E39" w:rsidP="00743E39">
      <w:p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a</w:t>
      </w:r>
    </w:p>
    <w:p w14:paraId="3CB85578" w14:textId="77777777" w:rsidR="00743E39" w:rsidRPr="00743E39" w:rsidRDefault="00743E39" w:rsidP="00743E39">
      <w:pPr>
        <w:widowControl w:val="0"/>
        <w:tabs>
          <w:tab w:val="decimal" w:pos="432"/>
        </w:tabs>
        <w:suppressAutoHyphens/>
        <w:spacing w:after="0" w:line="240" w:lineRule="auto"/>
        <w:ind w:left="567"/>
        <w:jc w:val="both"/>
        <w:rPr>
          <w:rFonts w:ascii="Times New Roman" w:eastAsia="Times New Roman" w:hAnsi="Times New Roman" w:cs="Times New Roman"/>
          <w:kern w:val="0"/>
          <w:lang w:eastAsia="zh-CN"/>
          <w14:ligatures w14:val="none"/>
        </w:rPr>
      </w:pPr>
      <w:r w:rsidRPr="00743E39">
        <w:rPr>
          <w:rFonts w:ascii="Times New Roman" w:eastAsia="Times New Roman" w:hAnsi="Times New Roman" w:cs="Times New Roman"/>
          <w:kern w:val="0"/>
          <w:lang w:eastAsia="zh-CN"/>
          <w14:ligatures w14:val="none"/>
        </w:rPr>
        <w:t>...............................................................................................................................</w:t>
      </w:r>
    </w:p>
    <w:p w14:paraId="06B3B7C9" w14:textId="77777777" w:rsidR="00743E39" w:rsidRPr="00743E39" w:rsidRDefault="00743E39" w:rsidP="00743E39">
      <w:pPr>
        <w:widowControl w:val="0"/>
        <w:suppressAutoHyphens/>
        <w:spacing w:after="0" w:line="240" w:lineRule="auto"/>
        <w:ind w:left="567"/>
        <w:jc w:val="both"/>
        <w:rPr>
          <w:rFonts w:ascii="Times New Roman" w:eastAsia="Times New Roman" w:hAnsi="Times New Roman" w:cs="Times New Roman"/>
          <w:kern w:val="0"/>
          <w:sz w:val="24"/>
          <w:szCs w:val="24"/>
          <w:lang w:eastAsia="zh-CN"/>
          <w14:ligatures w14:val="none"/>
        </w:rPr>
      </w:pPr>
      <w:r w:rsidRPr="00743E39">
        <w:rPr>
          <w:rFonts w:ascii="Times New Roman" w:eastAsia="Times New Roman" w:hAnsi="Times New Roman" w:cs="Times New Roman"/>
          <w:i/>
          <w:kern w:val="0"/>
          <w:sz w:val="20"/>
          <w:szCs w:val="20"/>
          <w:lang w:eastAsia="zh-CN"/>
          <w14:ligatures w14:val="none"/>
        </w:rPr>
        <w:t>(nazwa, adres, NIP, REGON oraz  Nr KRS bądź Nr PESEL w zależności od formy prowadzonej działalności przez Wykonawcę</w:t>
      </w:r>
      <w:r w:rsidRPr="00743E39">
        <w:rPr>
          <w:rFonts w:ascii="Times New Roman" w:eastAsia="Times New Roman" w:hAnsi="Times New Roman" w:cs="Times New Roman"/>
          <w:b/>
          <w:kern w:val="0"/>
          <w:lang w:eastAsia="zh-CN"/>
          <w14:ligatures w14:val="none"/>
        </w:rPr>
        <w:t>)</w:t>
      </w:r>
    </w:p>
    <w:p w14:paraId="379E4FAB" w14:textId="77777777" w:rsidR="00743E39" w:rsidRPr="00743E39" w:rsidRDefault="00743E39" w:rsidP="00743E39">
      <w:pPr>
        <w:widowControl w:val="0"/>
        <w:suppressAutoHyphens/>
        <w:spacing w:after="0" w:line="240" w:lineRule="auto"/>
        <w:ind w:left="567"/>
        <w:jc w:val="both"/>
        <w:rPr>
          <w:rFonts w:ascii="Times New Roman" w:eastAsia="Times New Roman" w:hAnsi="Times New Roman" w:cs="Times New Roman"/>
          <w:kern w:val="0"/>
          <w:lang w:eastAsia="zh-CN"/>
          <w14:ligatures w14:val="none"/>
        </w:rPr>
      </w:pPr>
      <w:r w:rsidRPr="00743E39">
        <w:rPr>
          <w:rFonts w:ascii="Times New Roman" w:eastAsia="Times New Roman" w:hAnsi="Times New Roman" w:cs="Times New Roman"/>
          <w:kern w:val="0"/>
          <w:lang w:eastAsia="zh-CN"/>
          <w14:ligatures w14:val="none"/>
        </w:rPr>
        <w:t>reprezentowaną przez:</w:t>
      </w:r>
    </w:p>
    <w:p w14:paraId="4F632F0F" w14:textId="77777777" w:rsidR="00743E39" w:rsidRPr="00743E39" w:rsidRDefault="00743E39" w:rsidP="00743E39">
      <w:pPr>
        <w:widowControl w:val="0"/>
        <w:suppressAutoHyphens/>
        <w:spacing w:after="0" w:line="240" w:lineRule="auto"/>
        <w:ind w:left="567"/>
        <w:jc w:val="both"/>
        <w:rPr>
          <w:rFonts w:ascii="Times New Roman" w:eastAsia="Times New Roman" w:hAnsi="Times New Roman" w:cs="Times New Roman"/>
          <w:kern w:val="0"/>
          <w:sz w:val="24"/>
          <w:szCs w:val="24"/>
          <w:lang w:eastAsia="zh-CN"/>
          <w14:ligatures w14:val="none"/>
        </w:rPr>
      </w:pPr>
      <w:r w:rsidRPr="00743E39">
        <w:rPr>
          <w:rFonts w:ascii="Times New Roman" w:eastAsia="Times New Roman" w:hAnsi="Times New Roman" w:cs="Times New Roman"/>
          <w:kern w:val="0"/>
          <w:lang w:eastAsia="zh-CN"/>
          <w14:ligatures w14:val="none"/>
        </w:rPr>
        <w:t>……………….. - ………………………</w:t>
      </w:r>
    </w:p>
    <w:p w14:paraId="2B11276B" w14:textId="77777777" w:rsidR="00743E39" w:rsidRPr="00743E39" w:rsidRDefault="00743E39" w:rsidP="00743E39">
      <w:pPr>
        <w:widowControl w:val="0"/>
        <w:suppressAutoHyphens/>
        <w:spacing w:after="0" w:line="240" w:lineRule="auto"/>
        <w:ind w:left="567"/>
        <w:jc w:val="both"/>
        <w:rPr>
          <w:rFonts w:ascii="Times New Roman" w:eastAsia="Times New Roman" w:hAnsi="Times New Roman" w:cs="Times New Roman"/>
          <w:b/>
          <w:kern w:val="0"/>
          <w:lang w:eastAsia="zh-CN"/>
          <w14:ligatures w14:val="none"/>
        </w:rPr>
      </w:pPr>
      <w:r w:rsidRPr="00743E39">
        <w:rPr>
          <w:rFonts w:ascii="Times New Roman" w:eastAsia="Times New Roman" w:hAnsi="Times New Roman" w:cs="Times New Roman"/>
          <w:b/>
          <w:kern w:val="0"/>
          <w:lang w:eastAsia="zh-CN"/>
          <w14:ligatures w14:val="none"/>
        </w:rPr>
        <w:t xml:space="preserve">zwanym w dalszej części umowy „Wykonawcą”, </w:t>
      </w:r>
    </w:p>
    <w:p w14:paraId="4C220CF6" w14:textId="77777777" w:rsidR="00743E39" w:rsidRPr="00743E39" w:rsidRDefault="00743E39" w:rsidP="00743E39">
      <w:pPr>
        <w:widowControl w:val="0"/>
        <w:suppressAutoHyphens/>
        <w:spacing w:after="0" w:line="240" w:lineRule="auto"/>
        <w:jc w:val="both"/>
        <w:rPr>
          <w:rFonts w:ascii="Times New Roman" w:eastAsia="Times New Roman" w:hAnsi="Times New Roman" w:cs="Times New Roman"/>
          <w:kern w:val="0"/>
          <w:lang w:eastAsia="zh-CN"/>
          <w14:ligatures w14:val="none"/>
        </w:rPr>
      </w:pPr>
    </w:p>
    <w:p w14:paraId="51581215" w14:textId="64A94F44" w:rsidR="00743E39" w:rsidRPr="00743E39" w:rsidRDefault="00743E39" w:rsidP="00743E39">
      <w:pPr>
        <w:shd w:val="clear" w:color="auto" w:fill="FFFFFF"/>
        <w:suppressAutoHyphens/>
        <w:spacing w:after="0" w:line="240" w:lineRule="auto"/>
        <w:ind w:right="20"/>
        <w:jc w:val="both"/>
        <w:rPr>
          <w:rFonts w:ascii="Calibri" w:eastAsia="Calibri" w:hAnsi="Calibri" w:cs="Times New Roman"/>
          <w:kern w:val="0"/>
          <w:lang w:eastAsia="zh-CN"/>
          <w14:ligatures w14:val="none"/>
        </w:rPr>
      </w:pPr>
      <w:r w:rsidRPr="00743E39">
        <w:rPr>
          <w:rFonts w:ascii="Times New Roman" w:eastAsia="Times New Roman" w:hAnsi="Times New Roman" w:cs="Times New Roman"/>
          <w:kern w:val="0"/>
          <w:lang w:eastAsia="pl-PL"/>
          <w14:ligatures w14:val="none"/>
        </w:rPr>
        <w:t xml:space="preserve">W wyniku postępowania o udzielenie zamówienia publicznego przeprowadzonego w </w:t>
      </w:r>
      <w:r w:rsidRPr="00743E39">
        <w:rPr>
          <w:rFonts w:ascii="Times New Roman" w:eastAsia="Calibri" w:hAnsi="Times New Roman" w:cs="Times New Roman"/>
          <w:bCs/>
          <w:kern w:val="0"/>
          <w:lang w:eastAsia="zh-CN"/>
          <w14:ligatures w14:val="none"/>
        </w:rPr>
        <w:t>trybie podstawowym</w:t>
      </w:r>
      <w:r w:rsidRPr="00743E39">
        <w:rPr>
          <w:rFonts w:ascii="Times New Roman" w:eastAsia="Calibri" w:hAnsi="Times New Roman" w:cs="Times New Roman"/>
          <w:bCs/>
          <w:color w:val="000000"/>
          <w:kern w:val="0"/>
          <w:lang w:eastAsia="zh-CN"/>
          <w14:ligatures w14:val="none"/>
        </w:rPr>
        <w:t xml:space="preserve">  na podstawie art. 275 pkt. 1 ustawy z dnia 11 września 2019 r. - Prawo zamówień publicznych (Dz. U. z 2023 r., poz. 1605 ze zm.), zwanej dalej także „</w:t>
      </w:r>
      <w:r w:rsidRPr="00743E39">
        <w:rPr>
          <w:rFonts w:ascii="Times New Roman" w:eastAsia="Calibri" w:hAnsi="Times New Roman" w:cs="Times New Roman"/>
          <w:b/>
          <w:bCs/>
          <w:color w:val="000000"/>
          <w:kern w:val="0"/>
          <w:lang w:eastAsia="zh-CN"/>
          <w14:ligatures w14:val="none"/>
        </w:rPr>
        <w:t>ustawą Pzp</w:t>
      </w:r>
      <w:r w:rsidRPr="00743E39">
        <w:rPr>
          <w:rFonts w:ascii="Times New Roman" w:eastAsia="Calibri" w:hAnsi="Times New Roman" w:cs="Times New Roman"/>
          <w:bCs/>
          <w:color w:val="000000"/>
          <w:kern w:val="0"/>
          <w:lang w:eastAsia="zh-CN"/>
          <w14:ligatures w14:val="none"/>
        </w:rPr>
        <w:t xml:space="preserve">”, </w:t>
      </w:r>
      <w:r w:rsidRPr="00743E39">
        <w:rPr>
          <w:rFonts w:ascii="Times New Roman" w:eastAsia="Times New Roman" w:hAnsi="Times New Roman" w:cs="Times New Roman"/>
          <w:color w:val="000000"/>
          <w:kern w:val="0"/>
          <w:lang w:eastAsia="pl-PL"/>
          <w14:ligatures w14:val="none"/>
        </w:rPr>
        <w:t xml:space="preserve"> na wykonanie zadania pn</w:t>
      </w:r>
      <w:r w:rsidR="009B6BE8">
        <w:rPr>
          <w:rFonts w:ascii="Times New Roman" w:eastAsia="Times New Roman" w:hAnsi="Times New Roman" w:cs="Times New Roman"/>
          <w:color w:val="000000"/>
          <w:kern w:val="0"/>
          <w:lang w:eastAsia="pl-PL"/>
          <w14:ligatures w14:val="none"/>
        </w:rPr>
        <w:t>.</w:t>
      </w:r>
      <w:r w:rsidR="005F1D7A" w:rsidRPr="005F1D7A">
        <w:rPr>
          <w:rFonts w:eastAsiaTheme="minorEastAsia" w:cstheme="minorHAnsi"/>
          <w:lang w:eastAsia="ar-SA"/>
        </w:rPr>
        <w:t xml:space="preserve"> </w:t>
      </w:r>
      <w:r w:rsidR="005F1D7A">
        <w:rPr>
          <w:rFonts w:eastAsiaTheme="minorEastAsia" w:cstheme="minorHAnsi"/>
          <w:lang w:eastAsia="ar-SA"/>
        </w:rPr>
        <w:t>POPRAWA EFEKTYWNOŚCI ENERGETYCZNEJ BUDYNKÓW UŻYTECZNOŚCI PUBLICZNEJ W GMINIE BORKOWICE</w:t>
      </w:r>
      <w:r w:rsidR="005F1D7A" w:rsidRPr="00625990">
        <w:rPr>
          <w:rFonts w:cstheme="minorHAnsi"/>
          <w:b/>
          <w:bCs/>
          <w:lang w:eastAsia="ar-SA"/>
        </w:rPr>
        <w:t>”</w:t>
      </w:r>
      <w:r w:rsidR="005F1D7A" w:rsidRPr="00743E39">
        <w:rPr>
          <w:rFonts w:ascii="Times New Roman" w:eastAsia="Calibri" w:hAnsi="Times New Roman" w:cs="Times New Roman"/>
          <w:kern w:val="0"/>
          <w:lang w:eastAsia="zh-CN"/>
          <w14:ligatures w14:val="none"/>
        </w:rPr>
        <w:t xml:space="preserve"> </w:t>
      </w:r>
      <w:r w:rsidR="005F1D7A" w:rsidRPr="00743E39">
        <w:rPr>
          <w:rFonts w:ascii="Times New Roman" w:eastAsia="Calibri" w:hAnsi="Times New Roman" w:cs="Times New Roman"/>
          <w:b/>
          <w:i/>
          <w:iCs/>
          <w:color w:val="000000"/>
          <w:kern w:val="0"/>
          <w:sz w:val="26"/>
          <w:szCs w:val="26"/>
          <w:lang w:eastAsia="x-none"/>
          <w14:ligatures w14:val="none"/>
        </w:rPr>
        <w:t xml:space="preserve"> </w:t>
      </w:r>
    </w:p>
    <w:p w14:paraId="3ABA8BDE" w14:textId="77777777" w:rsidR="00743E39" w:rsidRPr="00743E39" w:rsidRDefault="00743E39" w:rsidP="00743E39">
      <w:pPr>
        <w:shd w:val="clear" w:color="auto" w:fill="FFFFFF"/>
        <w:suppressAutoHyphens/>
        <w:spacing w:after="0" w:line="240" w:lineRule="auto"/>
        <w:ind w:right="20"/>
        <w:jc w:val="both"/>
        <w:rPr>
          <w:rFonts w:ascii="Times New Roman" w:eastAsia="Times New Roman" w:hAnsi="Times New Roman" w:cs="Times New Roman"/>
          <w:color w:val="000000"/>
          <w:kern w:val="0"/>
          <w:lang w:eastAsia="pl-PL"/>
          <w14:ligatures w14:val="none"/>
        </w:rPr>
      </w:pPr>
      <w:r w:rsidRPr="00743E39">
        <w:rPr>
          <w:rFonts w:ascii="Times New Roman" w:eastAsia="Times New Roman" w:hAnsi="Times New Roman" w:cs="Times New Roman"/>
          <w:color w:val="000000"/>
          <w:kern w:val="0"/>
          <w:lang w:eastAsia="pl-PL"/>
          <w14:ligatures w14:val="none"/>
        </w:rPr>
        <w:t>została zawarta umowa o następującej treści:</w:t>
      </w:r>
    </w:p>
    <w:p w14:paraId="21948E21" w14:textId="77777777" w:rsidR="00743E39" w:rsidRPr="00743E39" w:rsidRDefault="00743E39" w:rsidP="00743E39">
      <w:pPr>
        <w:suppressAutoHyphens/>
        <w:spacing w:after="0" w:line="240" w:lineRule="auto"/>
        <w:jc w:val="both"/>
        <w:textAlignment w:val="baseline"/>
        <w:rPr>
          <w:rFonts w:ascii="Sylfaen" w:eastAsia="Sylfaen" w:hAnsi="Sylfaen" w:cs="Sylfaen"/>
          <w:kern w:val="0"/>
          <w:sz w:val="20"/>
          <w:szCs w:val="20"/>
          <w:lang w:eastAsia="zh-CN" w:bidi="hi-IN"/>
          <w14:ligatures w14:val="none"/>
        </w:rPr>
      </w:pPr>
      <w:r w:rsidRPr="00743E39">
        <w:rPr>
          <w:rFonts w:ascii="Sylfaen" w:eastAsia="Sylfaen" w:hAnsi="Sylfaen" w:cs="Sylfaen"/>
          <w:kern w:val="0"/>
          <w:sz w:val="20"/>
          <w:szCs w:val="20"/>
          <w:lang w:eastAsia="zh-CN" w:bidi="hi-IN"/>
          <w14:ligatures w14:val="none"/>
        </w:rPr>
        <w:t xml:space="preserve"> </w:t>
      </w:r>
    </w:p>
    <w:p w14:paraId="5B1D5098"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 1</w:t>
      </w:r>
    </w:p>
    <w:p w14:paraId="0EA9B170" w14:textId="77777777" w:rsidR="00743E39" w:rsidRPr="00743E39" w:rsidRDefault="00743E39" w:rsidP="00743E39">
      <w:pPr>
        <w:suppressAutoHyphens/>
        <w:spacing w:after="0" w:line="240" w:lineRule="auto"/>
        <w:jc w:val="center"/>
        <w:rPr>
          <w:rFonts w:ascii="Times New Roman" w:eastAsia="Calibri" w:hAnsi="Times New Roman" w:cs="Times New Roman"/>
          <w:b/>
          <w:spacing w:val="-5"/>
          <w:w w:val="105"/>
          <w:kern w:val="0"/>
          <w:lang w:eastAsia="zh-CN"/>
          <w14:ligatures w14:val="none"/>
        </w:rPr>
      </w:pPr>
      <w:r w:rsidRPr="00743E39">
        <w:rPr>
          <w:rFonts w:ascii="Times New Roman" w:eastAsia="Calibri" w:hAnsi="Times New Roman" w:cs="Times New Roman"/>
          <w:b/>
          <w:spacing w:val="-5"/>
          <w:w w:val="105"/>
          <w:kern w:val="0"/>
          <w:lang w:eastAsia="zh-CN"/>
          <w14:ligatures w14:val="none"/>
        </w:rPr>
        <w:t xml:space="preserve">Przedmiot umowy </w:t>
      </w:r>
    </w:p>
    <w:p w14:paraId="1F08BD7A" w14:textId="77777777" w:rsidR="00743E39" w:rsidRPr="00743E39" w:rsidRDefault="00743E39" w:rsidP="00743E39">
      <w:pPr>
        <w:suppressAutoHyphens/>
        <w:spacing w:after="0" w:line="240" w:lineRule="auto"/>
        <w:jc w:val="center"/>
        <w:rPr>
          <w:rFonts w:ascii="Times New Roman" w:eastAsia="Calibri" w:hAnsi="Times New Roman" w:cs="Times New Roman"/>
          <w:b/>
          <w:color w:val="FF0000"/>
          <w:spacing w:val="-5"/>
          <w:w w:val="105"/>
          <w:kern w:val="0"/>
          <w:lang w:eastAsia="zh-CN"/>
          <w14:ligatures w14:val="none"/>
        </w:rPr>
      </w:pPr>
    </w:p>
    <w:p w14:paraId="2D59B61B" w14:textId="1550DFE4" w:rsidR="00743E39" w:rsidRPr="00743E39" w:rsidRDefault="00743E39" w:rsidP="00743E39">
      <w:pPr>
        <w:numPr>
          <w:ilvl w:val="0"/>
          <w:numId w:val="23"/>
        </w:numPr>
        <w:shd w:val="clear" w:color="auto" w:fill="FFFFFF"/>
        <w:suppressAutoHyphens/>
        <w:spacing w:after="0" w:line="240" w:lineRule="auto"/>
        <w:ind w:left="432" w:right="20"/>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Zamawiający zleca, a Wykonawca przyjmuje do wykonania zadanie pn.:</w:t>
      </w:r>
      <w:bookmarkStart w:id="0" w:name="_Hlk108696310"/>
      <w:bookmarkStart w:id="1" w:name="_Hlk126570226"/>
      <w:r w:rsidR="009B6BE8" w:rsidRPr="009B6BE8">
        <w:rPr>
          <w:rFonts w:eastAsiaTheme="minorEastAsia" w:cstheme="minorHAnsi"/>
          <w:lang w:eastAsia="ar-SA"/>
        </w:rPr>
        <w:t xml:space="preserve"> </w:t>
      </w:r>
      <w:r w:rsidR="009B6BE8">
        <w:rPr>
          <w:rFonts w:eastAsiaTheme="minorEastAsia" w:cstheme="minorHAnsi"/>
          <w:lang w:eastAsia="ar-SA"/>
        </w:rPr>
        <w:t>POPRAWA EFEKTYWNOŚCI ENERGETYCZNEJ BUDYNKÓW UŻYTECZNOŚCI PUBLICZNEJ W GMINIE BORKOWICE</w:t>
      </w:r>
      <w:r w:rsidR="009B6BE8" w:rsidRPr="00625990">
        <w:rPr>
          <w:rFonts w:cstheme="minorHAnsi"/>
          <w:b/>
          <w:bCs/>
          <w:lang w:eastAsia="ar-SA"/>
        </w:rPr>
        <w:t>”</w:t>
      </w:r>
      <w:bookmarkEnd w:id="0"/>
      <w:bookmarkEnd w:id="1"/>
      <w:r w:rsidRPr="00743E39">
        <w:rPr>
          <w:rFonts w:ascii="Times New Roman" w:eastAsia="Calibri" w:hAnsi="Times New Roman" w:cs="Times New Roman"/>
          <w:kern w:val="0"/>
          <w:lang w:eastAsia="zh-CN"/>
          <w14:ligatures w14:val="none"/>
        </w:rPr>
        <w:t xml:space="preserve"> </w:t>
      </w:r>
      <w:r w:rsidRPr="00743E39">
        <w:rPr>
          <w:rFonts w:ascii="Times New Roman" w:eastAsia="Calibri" w:hAnsi="Times New Roman" w:cs="Times New Roman"/>
          <w:b/>
          <w:i/>
          <w:iCs/>
          <w:color w:val="000000"/>
          <w:kern w:val="0"/>
          <w:sz w:val="26"/>
          <w:szCs w:val="26"/>
          <w:lang w:eastAsia="x-none"/>
          <w14:ligatures w14:val="none"/>
        </w:rPr>
        <w:t xml:space="preserve"> </w:t>
      </w:r>
      <w:r w:rsidRPr="00743E39">
        <w:rPr>
          <w:rFonts w:ascii="Times New Roman" w:eastAsia="Calibri" w:hAnsi="Times New Roman" w:cs="Times New Roman"/>
          <w:kern w:val="0"/>
          <w:lang w:eastAsia="zh-CN"/>
          <w14:ligatures w14:val="none"/>
        </w:rPr>
        <w:t xml:space="preserve">którego przedmiotem jest </w:t>
      </w:r>
      <w:r w:rsidRPr="00743E39">
        <w:rPr>
          <w:rFonts w:ascii="Times New Roman" w:eastAsia="Calibri" w:hAnsi="Times New Roman" w:cs="Times New Roman"/>
          <w:kern w:val="0"/>
          <w:sz w:val="24"/>
          <w:szCs w:val="24"/>
          <w:lang w:eastAsia="zh-CN"/>
          <w14:ligatures w14:val="none"/>
        </w:rPr>
        <w:t xml:space="preserve">dostawa i montaż </w:t>
      </w:r>
      <w:r w:rsidRPr="00743E39">
        <w:rPr>
          <w:rFonts w:ascii="Times New Roman" w:eastAsia="Calibri" w:hAnsi="Times New Roman" w:cs="Times New Roman"/>
          <w:kern w:val="0"/>
          <w:sz w:val="23"/>
          <w:szCs w:val="24"/>
          <w:lang w:eastAsia="zh-CN"/>
          <w14:ligatures w14:val="none"/>
        </w:rPr>
        <w:t xml:space="preserve">mikroinstalacji fotowoltaicznych </w:t>
      </w:r>
      <w:r w:rsidRPr="00743E39">
        <w:rPr>
          <w:rFonts w:ascii="Times New Roman" w:eastAsia="Calibri" w:hAnsi="Times New Roman" w:cs="Times New Roman"/>
          <w:kern w:val="0"/>
          <w:sz w:val="23"/>
          <w:lang w:eastAsia="zh-CN"/>
          <w14:ligatures w14:val="none"/>
        </w:rPr>
        <w:t xml:space="preserve">obiektach i nieruchomościach Gminy </w:t>
      </w:r>
      <w:r w:rsidR="009B6BE8" w:rsidRPr="005F1D7A">
        <w:rPr>
          <w:rFonts w:ascii="Times New Roman" w:eastAsia="Calibri" w:hAnsi="Times New Roman" w:cs="Times New Roman"/>
          <w:kern w:val="0"/>
          <w:sz w:val="23"/>
          <w:highlight w:val="yellow"/>
          <w:shd w:val="clear" w:color="auto" w:fill="FFFF00"/>
          <w:lang w:eastAsia="zh-CN"/>
          <w14:ligatures w14:val="none"/>
        </w:rPr>
        <w:t>Borkowice</w:t>
      </w:r>
    </w:p>
    <w:p w14:paraId="65ABF9E8" w14:textId="77777777" w:rsidR="00743E39" w:rsidRPr="00743E39" w:rsidRDefault="00743E39" w:rsidP="00743E39">
      <w:pPr>
        <w:suppressAutoHyphens/>
        <w:spacing w:after="0" w:line="240" w:lineRule="auto"/>
        <w:jc w:val="both"/>
        <w:rPr>
          <w:rFonts w:ascii="Times New Roman" w:eastAsia="Calibri" w:hAnsi="Times New Roman" w:cs="Times New Roman"/>
          <w:color w:val="000000"/>
          <w:spacing w:val="-3"/>
          <w:w w:val="105"/>
          <w:kern w:val="0"/>
          <w:lang w:eastAsia="zh-CN"/>
          <w14:ligatures w14:val="none"/>
        </w:rPr>
      </w:pPr>
    </w:p>
    <w:p w14:paraId="119F19CB" w14:textId="0C3C9AFC" w:rsidR="00743E39" w:rsidRPr="00743E39" w:rsidRDefault="00743E39" w:rsidP="00743E39">
      <w:pPr>
        <w:numPr>
          <w:ilvl w:val="0"/>
          <w:numId w:val="23"/>
        </w:numPr>
        <w:shd w:val="clear" w:color="auto" w:fill="FFFFFF"/>
        <w:suppressAutoHyphens/>
        <w:spacing w:after="0" w:line="240" w:lineRule="auto"/>
        <w:ind w:left="432" w:right="2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Zadanie, o którym mowa w ust. 1,  dofinansowane jest z</w:t>
      </w:r>
      <w:r w:rsidR="009B6BE8">
        <w:rPr>
          <w:rFonts w:ascii="Times New Roman" w:eastAsia="Calibri" w:hAnsi="Times New Roman" w:cs="Times New Roman"/>
          <w:spacing w:val="-4"/>
          <w:w w:val="105"/>
          <w:kern w:val="0"/>
          <w:lang w:eastAsia="zh-CN"/>
          <w14:ligatures w14:val="none"/>
        </w:rPr>
        <w:t xml:space="preserve">e środków Zamawiającego </w:t>
      </w:r>
    </w:p>
    <w:p w14:paraId="1FAD326D" w14:textId="77777777" w:rsidR="00743E39" w:rsidRPr="00743E39" w:rsidRDefault="00743E39" w:rsidP="00743E39">
      <w:pPr>
        <w:numPr>
          <w:ilvl w:val="0"/>
          <w:numId w:val="23"/>
        </w:numPr>
        <w:shd w:val="clear" w:color="auto" w:fill="FFFFFF"/>
        <w:suppressAutoHyphens/>
        <w:spacing w:after="0" w:line="240" w:lineRule="auto"/>
        <w:ind w:left="432" w:right="20"/>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Całkowity zakres i sposób wykonania zadania, </w:t>
      </w:r>
      <w:r w:rsidRPr="00743E39">
        <w:rPr>
          <w:rFonts w:ascii="Times New Roman" w:eastAsia="Calibri" w:hAnsi="Times New Roman" w:cs="Times New Roman"/>
          <w:spacing w:val="-4"/>
          <w:w w:val="105"/>
          <w:kern w:val="0"/>
          <w:lang w:eastAsia="zh-CN"/>
          <w14:ligatures w14:val="none"/>
        </w:rPr>
        <w:t>o którym mowa w ust. 1,</w:t>
      </w:r>
      <w:r w:rsidRPr="00743E39">
        <w:rPr>
          <w:rFonts w:ascii="Times New Roman" w:eastAsia="Calibri" w:hAnsi="Times New Roman" w:cs="Times New Roman"/>
          <w:kern w:val="0"/>
          <w:lang w:eastAsia="zh-CN"/>
          <w14:ligatures w14:val="none"/>
        </w:rPr>
        <w:t xml:space="preserve"> stanowiącego przedmiot  niniejszej umowy określają łącznie następujące dokumenty:</w:t>
      </w:r>
    </w:p>
    <w:p w14:paraId="5274437B" w14:textId="77777777" w:rsidR="00743E39" w:rsidRPr="00743E39" w:rsidRDefault="00743E39" w:rsidP="00743E39">
      <w:pPr>
        <w:numPr>
          <w:ilvl w:val="0"/>
          <w:numId w:val="11"/>
        </w:numPr>
        <w:shd w:val="clear" w:color="auto" w:fill="FFFFFF"/>
        <w:suppressAutoHyphens/>
        <w:spacing w:after="0" w:line="240" w:lineRule="auto"/>
        <w:ind w:right="20"/>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niniejsza umowa (zwana również dalej </w:t>
      </w:r>
      <w:r w:rsidRPr="00743E39">
        <w:rPr>
          <w:rFonts w:ascii="Times New Roman" w:eastAsia="Calibri" w:hAnsi="Times New Roman" w:cs="Times New Roman"/>
          <w:b/>
          <w:kern w:val="0"/>
          <w:lang w:eastAsia="zh-CN"/>
          <w14:ligatures w14:val="none"/>
        </w:rPr>
        <w:t>„Umową”</w:t>
      </w:r>
      <w:r w:rsidRPr="00743E39">
        <w:rPr>
          <w:rFonts w:ascii="Times New Roman" w:eastAsia="Calibri" w:hAnsi="Times New Roman" w:cs="Times New Roman"/>
          <w:kern w:val="0"/>
          <w:lang w:eastAsia="zh-CN"/>
          <w14:ligatures w14:val="none"/>
        </w:rPr>
        <w:t>),</w:t>
      </w:r>
    </w:p>
    <w:p w14:paraId="514DB540" w14:textId="77777777" w:rsidR="00743E39" w:rsidRPr="00743E39" w:rsidRDefault="00743E39" w:rsidP="00743E39">
      <w:pPr>
        <w:numPr>
          <w:ilvl w:val="0"/>
          <w:numId w:val="11"/>
        </w:numPr>
        <w:shd w:val="clear" w:color="auto" w:fill="FFFFFF"/>
        <w:suppressAutoHyphens/>
        <w:spacing w:after="0" w:line="240" w:lineRule="auto"/>
        <w:ind w:right="20"/>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Program Funkcjonalno – Użytkowy (PFU),</w:t>
      </w:r>
    </w:p>
    <w:p w14:paraId="2D2F43D9" w14:textId="77777777" w:rsidR="00743E39" w:rsidRPr="00743E39" w:rsidRDefault="00743E39" w:rsidP="00743E39">
      <w:pPr>
        <w:numPr>
          <w:ilvl w:val="0"/>
          <w:numId w:val="11"/>
        </w:numPr>
        <w:shd w:val="clear" w:color="auto" w:fill="FFFFFF"/>
        <w:suppressAutoHyphens/>
        <w:spacing w:after="0" w:line="240" w:lineRule="auto"/>
        <w:ind w:right="2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specyfikacja warunków zamówienia .(dalej jako „</w:t>
      </w:r>
      <w:r w:rsidRPr="00743E39">
        <w:rPr>
          <w:rFonts w:ascii="Times New Roman" w:eastAsia="Calibri" w:hAnsi="Times New Roman" w:cs="Times New Roman"/>
          <w:b/>
          <w:spacing w:val="-4"/>
          <w:w w:val="105"/>
          <w:kern w:val="0"/>
          <w:lang w:eastAsia="zh-CN"/>
          <w14:ligatures w14:val="none"/>
        </w:rPr>
        <w:t>SWZ</w:t>
      </w:r>
      <w:r w:rsidRPr="00743E39">
        <w:rPr>
          <w:rFonts w:ascii="Times New Roman" w:eastAsia="Calibri" w:hAnsi="Times New Roman" w:cs="Times New Roman"/>
          <w:spacing w:val="-4"/>
          <w:w w:val="105"/>
          <w:kern w:val="0"/>
          <w:lang w:eastAsia="zh-CN"/>
          <w14:ligatures w14:val="none"/>
        </w:rPr>
        <w:t xml:space="preserve">”), stanowiąca </w:t>
      </w:r>
      <w:r w:rsidRPr="00743E39">
        <w:rPr>
          <w:rFonts w:ascii="Times New Roman" w:eastAsia="Calibri" w:hAnsi="Times New Roman" w:cs="Times New Roman"/>
          <w:b/>
          <w:spacing w:val="-4"/>
          <w:w w:val="105"/>
          <w:kern w:val="0"/>
          <w:lang w:eastAsia="zh-CN"/>
          <w14:ligatures w14:val="none"/>
        </w:rPr>
        <w:t>załącznik</w:t>
      </w:r>
      <w:r w:rsidRPr="00743E39">
        <w:rPr>
          <w:rFonts w:ascii="Times New Roman" w:eastAsia="Calibri" w:hAnsi="Times New Roman" w:cs="Times New Roman"/>
          <w:spacing w:val="-4"/>
          <w:w w:val="105"/>
          <w:kern w:val="0"/>
          <w:lang w:eastAsia="zh-CN"/>
          <w14:ligatures w14:val="none"/>
        </w:rPr>
        <w:t xml:space="preserve"> do Umowy,</w:t>
      </w:r>
    </w:p>
    <w:p w14:paraId="094AAF61" w14:textId="77777777" w:rsidR="00743E39" w:rsidRPr="00743E39" w:rsidRDefault="00743E39" w:rsidP="00743E39">
      <w:pPr>
        <w:numPr>
          <w:ilvl w:val="0"/>
          <w:numId w:val="11"/>
        </w:numPr>
        <w:shd w:val="clear" w:color="auto" w:fill="FFFFFF"/>
        <w:suppressAutoHyphens/>
        <w:spacing w:after="0" w:line="240" w:lineRule="auto"/>
        <w:ind w:right="20"/>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oferta Wykonawcy (dalej </w:t>
      </w:r>
      <w:r w:rsidRPr="00743E39">
        <w:rPr>
          <w:rFonts w:ascii="Times New Roman" w:eastAsia="Calibri" w:hAnsi="Times New Roman" w:cs="Times New Roman"/>
          <w:b/>
          <w:kern w:val="0"/>
          <w:lang w:eastAsia="zh-CN"/>
          <w14:ligatures w14:val="none"/>
        </w:rPr>
        <w:t>„Oferta Wykonawcy”</w:t>
      </w:r>
      <w:r w:rsidRPr="00743E39">
        <w:rPr>
          <w:rFonts w:ascii="Times New Roman" w:eastAsia="Calibri" w:hAnsi="Times New Roman" w:cs="Times New Roman"/>
          <w:kern w:val="0"/>
          <w:lang w:eastAsia="zh-CN"/>
          <w14:ligatures w14:val="none"/>
        </w:rPr>
        <w:t xml:space="preserve">),  stanowiąca </w:t>
      </w:r>
      <w:r w:rsidRPr="00743E39">
        <w:rPr>
          <w:rFonts w:ascii="Times New Roman" w:eastAsia="Calibri" w:hAnsi="Times New Roman" w:cs="Times New Roman"/>
          <w:b/>
          <w:kern w:val="0"/>
          <w:lang w:eastAsia="zh-CN"/>
          <w14:ligatures w14:val="none"/>
        </w:rPr>
        <w:t xml:space="preserve">załącznik </w:t>
      </w:r>
      <w:r w:rsidRPr="00743E39">
        <w:rPr>
          <w:rFonts w:ascii="Times New Roman" w:eastAsia="Calibri" w:hAnsi="Times New Roman" w:cs="Times New Roman"/>
          <w:kern w:val="0"/>
          <w:lang w:eastAsia="zh-CN"/>
          <w14:ligatures w14:val="none"/>
        </w:rPr>
        <w:t>do Umowy,</w:t>
      </w:r>
    </w:p>
    <w:p w14:paraId="1136E406" w14:textId="77777777" w:rsidR="00743E39" w:rsidRPr="00743E39" w:rsidRDefault="00743E39" w:rsidP="00743E39">
      <w:pPr>
        <w:widowControl w:val="0"/>
        <w:numPr>
          <w:ilvl w:val="0"/>
          <w:numId w:val="11"/>
        </w:numPr>
        <w:suppressAutoHyphens/>
        <w:spacing w:after="0" w:line="240" w:lineRule="auto"/>
        <w:ind w:right="-15"/>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Harmonogram rzeczowo-finansowy, o którym mowa w § 4, stanowiący </w:t>
      </w:r>
      <w:r w:rsidRPr="00743E39">
        <w:rPr>
          <w:rFonts w:ascii="Times New Roman" w:eastAsia="Calibri" w:hAnsi="Times New Roman" w:cs="Times New Roman"/>
          <w:b/>
          <w:kern w:val="0"/>
          <w:lang w:eastAsia="zh-CN"/>
          <w14:ligatures w14:val="none"/>
        </w:rPr>
        <w:t>załącznik</w:t>
      </w:r>
      <w:r w:rsidRPr="00743E39">
        <w:rPr>
          <w:rFonts w:ascii="Times New Roman" w:eastAsia="Calibri" w:hAnsi="Times New Roman" w:cs="Times New Roman"/>
          <w:kern w:val="0"/>
          <w:lang w:eastAsia="zh-CN"/>
          <w14:ligatures w14:val="none"/>
        </w:rPr>
        <w:t xml:space="preserve"> do Umowy.</w:t>
      </w:r>
    </w:p>
    <w:p w14:paraId="01D66E1C" w14:textId="77777777" w:rsidR="00743E39" w:rsidRPr="00743E39" w:rsidRDefault="00743E39" w:rsidP="00743E39">
      <w:pPr>
        <w:widowControl w:val="0"/>
        <w:numPr>
          <w:ilvl w:val="0"/>
          <w:numId w:val="23"/>
        </w:numPr>
        <w:suppressAutoHyphens/>
        <w:spacing w:after="0" w:line="240" w:lineRule="auto"/>
        <w:ind w:left="426" w:right="-15" w:hanging="426"/>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2"/>
          <w:w w:val="105"/>
          <w:kern w:val="0"/>
          <w:lang w:eastAsia="zh-CN"/>
          <w14:ligatures w14:val="none"/>
        </w:rPr>
        <w:t xml:space="preserve">Przedmiot umowy winien być realizowany zgodnie z Ofertą Wykonawcy, postanowieniami SWZ </w:t>
      </w:r>
      <w:r w:rsidRPr="00743E39">
        <w:rPr>
          <w:rFonts w:ascii="Times New Roman" w:eastAsia="Calibri" w:hAnsi="Times New Roman" w:cs="Times New Roman"/>
          <w:spacing w:val="-4"/>
          <w:w w:val="105"/>
          <w:kern w:val="0"/>
          <w:lang w:eastAsia="zh-CN"/>
          <w14:ligatures w14:val="none"/>
        </w:rPr>
        <w:t xml:space="preserve"> wraz z załącznikami oraz niniejszą umową.</w:t>
      </w:r>
    </w:p>
    <w:p w14:paraId="1A4AD6EE" w14:textId="77777777" w:rsidR="00743E39" w:rsidRPr="00743E39" w:rsidRDefault="00743E39" w:rsidP="00743E39">
      <w:pPr>
        <w:widowControl w:val="0"/>
        <w:numPr>
          <w:ilvl w:val="0"/>
          <w:numId w:val="23"/>
        </w:numPr>
        <w:suppressAutoHyphens/>
        <w:spacing w:after="0" w:line="240" w:lineRule="auto"/>
        <w:ind w:left="426" w:right="-15" w:hanging="426"/>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 xml:space="preserve">Przedmiot  umowy określa szczegółowo SWZ  w tym </w:t>
      </w:r>
      <w:r w:rsidRPr="00743E39">
        <w:rPr>
          <w:rFonts w:ascii="Times New Roman" w:eastAsia="Calibri" w:hAnsi="Times New Roman" w:cs="Times New Roman"/>
          <w:b/>
          <w:spacing w:val="-4"/>
          <w:w w:val="105"/>
          <w:kern w:val="0"/>
          <w:lang w:eastAsia="zh-CN"/>
          <w14:ligatures w14:val="none"/>
        </w:rPr>
        <w:t>Program Funkcjonalno - Użytkowy</w:t>
      </w:r>
    </w:p>
    <w:p w14:paraId="44242920" w14:textId="77777777" w:rsidR="00743E39" w:rsidRPr="00743E39" w:rsidRDefault="00743E39" w:rsidP="00743E39">
      <w:pPr>
        <w:numPr>
          <w:ilvl w:val="0"/>
          <w:numId w:val="25"/>
        </w:numPr>
        <w:suppressAutoHyphens/>
        <w:spacing w:after="0" w:line="240" w:lineRule="auto"/>
        <w:ind w:left="426" w:hanging="426"/>
        <w:jc w:val="both"/>
        <w:rPr>
          <w:rFonts w:ascii="Calibri" w:eastAsia="Calibri" w:hAnsi="Calibri" w:cs="0"/>
          <w:kern w:val="0"/>
          <w14:ligatures w14:val="none"/>
        </w:rPr>
      </w:pPr>
      <w:r w:rsidRPr="00743E39">
        <w:rPr>
          <w:rFonts w:ascii="Times New Roman" w:eastAsia="Calibri" w:hAnsi="Times New Roman" w:cs="Times New Roman"/>
          <w:spacing w:val="-4"/>
          <w:w w:val="105"/>
          <w:kern w:val="0"/>
          <w14:ligatures w14:val="none"/>
        </w:rPr>
        <w:t>W ramach realizacji przedmiotu umowy Wykonawca zobowiązany jest w szczególności do</w:t>
      </w:r>
      <w:r w:rsidRPr="00743E39">
        <w:rPr>
          <w:rFonts w:ascii="Times New Roman" w:eastAsia="WenQuanYi Zen Hei;Times New Rom" w:hAnsi="Times New Roman" w:cs="Times New Roman"/>
          <w:kern w:val="0"/>
          <w14:ligatures w14:val="none"/>
        </w:rPr>
        <w:t>:</w:t>
      </w:r>
    </w:p>
    <w:p w14:paraId="3A4A981A" w14:textId="0D645DBB"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Wykonanie inwentaryzacji stanu istniejącego mającego wpływ na zaprojektowanie i realizację inwestycji, w tym infrastruktury podziemnej, powierzchni utwardzonych, obiektów kubaturowych, instalacji</w:t>
      </w:r>
      <w:r w:rsidR="009B6BE8">
        <w:rPr>
          <w:rFonts w:ascii="Times New Roman" w:eastAsia="Calibri" w:hAnsi="Times New Roman" w:cs="Times New Roman"/>
          <w:kern w:val="0"/>
          <w:lang w:eastAsia="zh-CN"/>
          <w14:ligatures w14:val="none"/>
        </w:rPr>
        <w:t>, elementów zabezpieczających mikroinstalację tj. ogrodzeń, monitoringu i oświetlenia</w:t>
      </w:r>
      <w:r w:rsidRPr="00743E39">
        <w:rPr>
          <w:rFonts w:ascii="Times New Roman" w:eastAsia="Calibri" w:hAnsi="Times New Roman" w:cs="Times New Roman"/>
          <w:kern w:val="0"/>
          <w:lang w:eastAsia="zh-CN"/>
          <w14:ligatures w14:val="none"/>
        </w:rPr>
        <w:t xml:space="preserve"> itp.;</w:t>
      </w:r>
    </w:p>
    <w:p w14:paraId="5AB9F15D"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Opracowanie dokumentacji projektowej w formie projektu wykonawczego dla wszystkich obiektów wraz z wymaganymi opiniami i uzgodnieniami jeżeli wymagane;</w:t>
      </w:r>
    </w:p>
    <w:p w14:paraId="2A6D6769"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lastRenderedPageBreak/>
        <w:t>Montaż konstrukcji wsporczych dla różnych lokalizacji tj.: na gruncie, dachach płaskich i skośnych;</w:t>
      </w:r>
    </w:p>
    <w:p w14:paraId="4224ECD4"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Montaż modułów fotowoltaicznych na przygotowanych konstrukcjach fotowoltaicznych;</w:t>
      </w:r>
    </w:p>
    <w:p w14:paraId="1D9E5803"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Montaż okablowania po stronie DC i AC wraz z wykonaniem tras kablowych oraz linii WLZ i przyłączeniem do istniejącej instalacji elektrycznej.</w:t>
      </w:r>
    </w:p>
    <w:p w14:paraId="5EA31A25"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Montaż falowników hybrydowych o mocach dobranych do zainstalowanych modułów fotowoltaicznych.</w:t>
      </w:r>
    </w:p>
    <w:p w14:paraId="322ED9FB"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Montaż rozdzielni z ogranicznikami przepięć i zabezpieczeniami dla części DC i AC.</w:t>
      </w:r>
    </w:p>
    <w:p w14:paraId="4A6D322C"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Wykonanie uziemień oraz instalacji odgromowej jeżeli wymagana. Całość poparta obliczeniami;</w:t>
      </w:r>
    </w:p>
    <w:p w14:paraId="5A2AA078"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Montaż układu wyłącznika bezpieczeństwa ppoż. dla bezpiecznego odłączenia paneli od reszty instalacji DC jeżeli wymagane;</w:t>
      </w:r>
    </w:p>
    <w:p w14:paraId="305AF74F"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Dostawę oprogramowania/aplikacji wraz z instalacją, uruchomieniem i szkoleniem dla przedstawicieli inwestora, która umożliwi zdalny monitoring, wizualizację procesów oraz odczyt parametrów każdej instalacji fotowoltaicznej poprzez sieć internetową.</w:t>
      </w:r>
    </w:p>
    <w:p w14:paraId="2CCE51C4"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Przyłączenie instalacji fotowoltaicznych do sieci energetycznej wraz z przeprowadzeniem wszystkich z tym związanych procedur aż do montażu i instalacji nowych układów pomiarowych przez Spółkę Dystrybucyjną i przekazanie instalacji do eksploatacji Inwestorowi.</w:t>
      </w:r>
    </w:p>
    <w:p w14:paraId="02238B4C"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Przygotowanie dla Inwestora uzgodnienia z rzeczoznawcą do spraw przeciwpożarowych oraz zawiadomienia do Państwowej Straży Pożarnej o gotowości do użytkowania instalacji fotowoltaicznej zg. z art. 29.1 oraz z art. 56 ustawy Prawo Budowlane oraz uzyskanie pozwoleń na użytkowanie w przypadkach kiedy będą wymagane. Dotyczy wszystkich obiektów wymienionych w PFU;</w:t>
      </w:r>
    </w:p>
    <w:p w14:paraId="28A393D7"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Wykonanie kompletu pomiarów i przygotowanie protokołów dla Inwestora;</w:t>
      </w:r>
    </w:p>
    <w:p w14:paraId="266B5F8C" w14:textId="77777777" w:rsidR="00743E39" w:rsidRPr="00743E39" w:rsidRDefault="00743E39" w:rsidP="00743E39">
      <w:pPr>
        <w:numPr>
          <w:ilvl w:val="0"/>
          <w:numId w:val="4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Opracowanie dokumentacji powykonawczej wraz z certyfikatami urządzeń, kartami gwarancyjnymi, instrukcjami technicznymi i ruchowymi dla zainstalowanych urządzeń. Przygotowanie do odbioru – odbiór końcowy oraz uzyskanie pozwoleń na użytkowanie w przypadkach kiedy będą wymagane. Dotyczy wszystkich obiektów wymienionych w PFU;</w:t>
      </w:r>
    </w:p>
    <w:p w14:paraId="003D506F" w14:textId="77777777" w:rsidR="00743E39" w:rsidRPr="00743E39" w:rsidRDefault="00743E39" w:rsidP="00743E39">
      <w:pPr>
        <w:suppressAutoHyphens/>
        <w:spacing w:after="0" w:line="240" w:lineRule="auto"/>
        <w:ind w:left="927"/>
        <w:jc w:val="both"/>
        <w:rPr>
          <w:rFonts w:ascii="Calibri" w:eastAsia="Calibri" w:hAnsi="Calibri" w:cs="Times New Roman"/>
          <w:kern w:val="0"/>
          <w:sz w:val="24"/>
          <w:szCs w:val="24"/>
          <w:lang w:eastAsia="zh-CN"/>
          <w14:ligatures w14:val="none"/>
        </w:rPr>
      </w:pPr>
    </w:p>
    <w:p w14:paraId="4B436C3E" w14:textId="77777777" w:rsidR="00743E39" w:rsidRPr="00743E39" w:rsidRDefault="00743E39" w:rsidP="00743E39">
      <w:pPr>
        <w:numPr>
          <w:ilvl w:val="0"/>
          <w:numId w:val="25"/>
        </w:numPr>
        <w:suppressAutoHyphens/>
        <w:spacing w:after="0" w:line="240" w:lineRule="auto"/>
        <w:ind w:left="567" w:hanging="425"/>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Wykonawca zobowiązuje się wykonać przedmiot umowy opisany w niniejszym paragrafie zgodnie z SWZ i załączonym do niej Zbiorem Dokumentów, w tym PFU, Ofertą Wykonawcy, postanowieniami niniejszej umowy, zasadami wiedzy technicznej, obowiązującymi przepisami w szczególności techniczno-budowlanymi, normami oraz przepisami BHP oraz zaleceniami Inspektora Nadzoru.</w:t>
      </w:r>
    </w:p>
    <w:p w14:paraId="749C7005" w14:textId="77777777" w:rsidR="00743E39" w:rsidRPr="00743E39" w:rsidRDefault="00743E39" w:rsidP="00743E39">
      <w:pPr>
        <w:suppressAutoHyphens/>
        <w:spacing w:after="0" w:line="240" w:lineRule="auto"/>
        <w:ind w:left="927"/>
        <w:jc w:val="both"/>
        <w:rPr>
          <w:rFonts w:ascii="Times New Roman" w:eastAsia="Calibri" w:hAnsi="Times New Roman" w:cs="Times New Roman"/>
          <w:kern w:val="0"/>
          <w:highlight w:val="green"/>
          <w14:ligatures w14:val="none"/>
        </w:rPr>
      </w:pPr>
    </w:p>
    <w:p w14:paraId="308274D1" w14:textId="77777777" w:rsidR="00743E39" w:rsidRPr="00743E39" w:rsidRDefault="00743E39" w:rsidP="00743E39">
      <w:pPr>
        <w:suppressAutoHyphens/>
        <w:spacing w:after="0" w:line="240" w:lineRule="auto"/>
        <w:jc w:val="center"/>
        <w:rPr>
          <w:rFonts w:ascii="Times New Roman" w:eastAsia="Calibri" w:hAnsi="Times New Roman" w:cs="Times New Roman"/>
          <w:b/>
          <w:kern w:val="0"/>
          <w14:ligatures w14:val="none"/>
        </w:rPr>
      </w:pPr>
      <w:r w:rsidRPr="00743E39">
        <w:rPr>
          <w:rFonts w:ascii="Times New Roman" w:eastAsia="Calibri" w:hAnsi="Times New Roman" w:cs="Times New Roman"/>
          <w:b/>
          <w:kern w:val="0"/>
          <w14:ligatures w14:val="none"/>
        </w:rPr>
        <w:t>§2</w:t>
      </w:r>
    </w:p>
    <w:p w14:paraId="17C8394A" w14:textId="77777777" w:rsidR="00743E39" w:rsidRPr="00743E39" w:rsidRDefault="00743E39" w:rsidP="00743E39">
      <w:pPr>
        <w:suppressAutoHyphens/>
        <w:spacing w:after="0" w:line="240" w:lineRule="auto"/>
        <w:jc w:val="center"/>
        <w:rPr>
          <w:rFonts w:ascii="Times New Roman" w:eastAsia="Calibri" w:hAnsi="Times New Roman" w:cs="Times New Roman"/>
          <w:b/>
          <w:kern w:val="0"/>
          <w14:ligatures w14:val="none"/>
        </w:rPr>
      </w:pPr>
      <w:r w:rsidRPr="00743E39">
        <w:rPr>
          <w:rFonts w:ascii="Times New Roman" w:eastAsia="Calibri" w:hAnsi="Times New Roman" w:cs="Times New Roman"/>
          <w:b/>
          <w:kern w:val="0"/>
          <w14:ligatures w14:val="none"/>
        </w:rPr>
        <w:t>Zasady realizacji</w:t>
      </w:r>
    </w:p>
    <w:p w14:paraId="774A8AAB" w14:textId="77777777" w:rsidR="00743E39" w:rsidRPr="00743E39" w:rsidRDefault="00743E39" w:rsidP="00743E39">
      <w:pPr>
        <w:suppressAutoHyphens/>
        <w:spacing w:after="0" w:line="240" w:lineRule="auto"/>
        <w:jc w:val="center"/>
        <w:rPr>
          <w:rFonts w:ascii="Times New Roman" w:eastAsia="Calibri" w:hAnsi="Times New Roman" w:cs="Times New Roman"/>
          <w:b/>
          <w:kern w:val="0"/>
          <w:highlight w:val="green"/>
          <w14:ligatures w14:val="none"/>
        </w:rPr>
      </w:pPr>
    </w:p>
    <w:p w14:paraId="01B6CA92" w14:textId="77777777" w:rsidR="00743E39" w:rsidRPr="00743E39" w:rsidRDefault="00743E39" w:rsidP="00743E39">
      <w:pPr>
        <w:numPr>
          <w:ilvl w:val="0"/>
          <w:numId w:val="42"/>
        </w:numPr>
        <w:tabs>
          <w:tab w:val="decimal" w:pos="504"/>
          <w:tab w:val="decimal" w:pos="567"/>
        </w:tabs>
        <w:suppressAutoHyphens/>
        <w:spacing w:after="0" w:line="240" w:lineRule="auto"/>
        <w:ind w:hanging="785"/>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Dostawy i montaż, o których mowa w §1,  realizowane będą na koszt i ryzyko Wykonawcy.</w:t>
      </w:r>
    </w:p>
    <w:p w14:paraId="5C85EDAC" w14:textId="77777777" w:rsidR="00743E39" w:rsidRPr="00743E39" w:rsidRDefault="00743E39" w:rsidP="00743E39">
      <w:pPr>
        <w:numPr>
          <w:ilvl w:val="0"/>
          <w:numId w:val="42"/>
        </w:numPr>
        <w:tabs>
          <w:tab w:val="decimal" w:pos="504"/>
          <w:tab w:val="decimal" w:pos="567"/>
        </w:tabs>
        <w:suppressAutoHyphens/>
        <w:spacing w:after="0" w:line="240" w:lineRule="auto"/>
        <w:ind w:left="567" w:hanging="425"/>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3"/>
          <w:w w:val="105"/>
          <w:kern w:val="0"/>
          <w:lang w:eastAsia="zh-CN"/>
          <w14:ligatures w14:val="none"/>
        </w:rPr>
        <w:t>Do czasu odbioru przez Zamawiającego przedmiotu umowy, o którym mowa w §1, zwanego dalej „</w:t>
      </w:r>
      <w:r w:rsidRPr="00743E39">
        <w:rPr>
          <w:rFonts w:ascii="Times New Roman" w:eastAsia="Calibri" w:hAnsi="Times New Roman" w:cs="Times New Roman"/>
          <w:b/>
          <w:spacing w:val="-3"/>
          <w:w w:val="105"/>
          <w:kern w:val="0"/>
          <w:lang w:eastAsia="zh-CN"/>
          <w14:ligatures w14:val="none"/>
        </w:rPr>
        <w:t>przedmiotem umowy</w:t>
      </w:r>
      <w:r w:rsidRPr="00743E39">
        <w:rPr>
          <w:rFonts w:ascii="Times New Roman" w:eastAsia="Calibri" w:hAnsi="Times New Roman" w:cs="Times New Roman"/>
          <w:spacing w:val="-3"/>
          <w:w w:val="105"/>
          <w:kern w:val="0"/>
          <w:lang w:eastAsia="zh-CN"/>
          <w14:ligatures w14:val="none"/>
        </w:rPr>
        <w:t xml:space="preserve">”,  ryzyko wszelkich niebezpieczeństw </w:t>
      </w:r>
      <w:r w:rsidRPr="00743E39">
        <w:rPr>
          <w:rFonts w:ascii="Times New Roman" w:eastAsia="Calibri" w:hAnsi="Times New Roman" w:cs="Times New Roman"/>
          <w:spacing w:val="-4"/>
          <w:w w:val="105"/>
          <w:kern w:val="0"/>
          <w:lang w:eastAsia="zh-CN"/>
          <w14:ligatures w14:val="none"/>
        </w:rPr>
        <w:t>związanych z ewentualnym uszkodzeniem lub utratą przedmiotu umowy ponosi Wykonawca.</w:t>
      </w:r>
    </w:p>
    <w:p w14:paraId="18FBC6E4" w14:textId="77777777" w:rsidR="00743E39" w:rsidRPr="00743E39" w:rsidRDefault="00743E39" w:rsidP="00743E39">
      <w:pPr>
        <w:numPr>
          <w:ilvl w:val="0"/>
          <w:numId w:val="42"/>
        </w:numPr>
        <w:tabs>
          <w:tab w:val="decimal" w:pos="504"/>
          <w:tab w:val="decimal" w:pos="567"/>
        </w:tabs>
        <w:suppressAutoHyphens/>
        <w:spacing w:after="0" w:line="240" w:lineRule="auto"/>
        <w:ind w:left="567" w:hanging="425"/>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3"/>
          <w:w w:val="105"/>
          <w:kern w:val="0"/>
          <w:lang w:eastAsia="zh-CN"/>
          <w14:ligatures w14:val="none"/>
        </w:rPr>
        <w:t xml:space="preserve">Wykonawca po zakończeniu prac związanych z realizacją przedmiotu umowy  zobowiązany jest dostarczyć Zamawiającemu zgodnie Polskimi </w:t>
      </w:r>
      <w:r w:rsidRPr="00743E39">
        <w:rPr>
          <w:rFonts w:ascii="Times New Roman" w:eastAsia="Calibri" w:hAnsi="Times New Roman" w:cs="Times New Roman"/>
          <w:spacing w:val="-7"/>
          <w:w w:val="105"/>
          <w:kern w:val="0"/>
          <w:lang w:eastAsia="zh-CN"/>
          <w14:ligatures w14:val="none"/>
        </w:rPr>
        <w:t xml:space="preserve">Normami i obowiązującymi przepisami: karty katalogowe, karty gwarancyjne, certyfikaty, deklaracje </w:t>
      </w:r>
      <w:r w:rsidRPr="00743E39">
        <w:rPr>
          <w:rFonts w:ascii="Times New Roman" w:eastAsia="Calibri" w:hAnsi="Times New Roman" w:cs="Times New Roman"/>
          <w:spacing w:val="-4"/>
          <w:w w:val="105"/>
          <w:kern w:val="0"/>
          <w:lang w:eastAsia="zh-CN"/>
          <w14:ligatures w14:val="none"/>
        </w:rPr>
        <w:t>zgodności, atesty, itp.</w:t>
      </w:r>
    </w:p>
    <w:p w14:paraId="0E09D66C" w14:textId="77777777" w:rsidR="00743E39" w:rsidRPr="00743E39" w:rsidRDefault="00743E39" w:rsidP="00743E39">
      <w:pPr>
        <w:numPr>
          <w:ilvl w:val="0"/>
          <w:numId w:val="42"/>
        </w:numPr>
        <w:tabs>
          <w:tab w:val="decimal" w:pos="504"/>
          <w:tab w:val="decimal" w:pos="567"/>
        </w:tabs>
        <w:suppressAutoHyphens/>
        <w:spacing w:after="0" w:line="240" w:lineRule="auto"/>
        <w:ind w:left="567" w:hanging="425"/>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Obowiązkiem Wykonawcy jest zapewnienie udziału w realizacji Umowy pracownika posiadającego uprawnienia Urzędu Dozoru Technicznego w zakresie systemów fotowoltaicznych (</w:t>
      </w:r>
      <w:r w:rsidRPr="00743E39">
        <w:rPr>
          <w:rFonts w:ascii="Times New Roman" w:eastAsia="Calibri" w:hAnsi="Times New Roman" w:cs="Times New Roman"/>
          <w:kern w:val="0"/>
          <w:lang w:eastAsia="zh-CN"/>
          <w14:ligatures w14:val="none"/>
        </w:rPr>
        <w:t xml:space="preserve">aktualny certyfikat instalatora OZE) </w:t>
      </w:r>
      <w:r w:rsidRPr="00743E39">
        <w:rPr>
          <w:rFonts w:ascii="Times New Roman" w:eastAsia="Calibri" w:hAnsi="Times New Roman" w:cs="Times New Roman"/>
          <w:spacing w:val="-5"/>
          <w:w w:val="105"/>
          <w:kern w:val="0"/>
          <w:lang w:eastAsia="zh-CN"/>
          <w14:ligatures w14:val="none"/>
        </w:rPr>
        <w:t xml:space="preserve"> lub uprawnienia </w:t>
      </w:r>
      <w:r w:rsidRPr="00743E39">
        <w:rPr>
          <w:rFonts w:ascii="Times New Roman" w:eastAsia="Calibri" w:hAnsi="Times New Roman" w:cs="Times New Roman"/>
          <w:spacing w:val="-4"/>
          <w:w w:val="105"/>
          <w:kern w:val="0"/>
          <w:lang w:eastAsia="zh-CN"/>
          <w14:ligatures w14:val="none"/>
        </w:rPr>
        <w:t>budowlane do kierowania robotami budowlanymi w specjalności elektrycznej</w:t>
      </w:r>
      <w:r w:rsidRPr="00743E39">
        <w:rPr>
          <w:rFonts w:ascii="Times New Roman" w:eastAsia="Calibri" w:hAnsi="Times New Roman" w:cs="Times New Roman"/>
          <w:kern w:val="0"/>
          <w:lang w:eastAsia="zh-CN"/>
          <w14:ligatures w14:val="none"/>
        </w:rPr>
        <w:t>, potwierdzające kwalifikacje do instalowania systemów fotowoltaicznych lub inne potwierdzenie kwalifikacji wydane na podstawie równoważnego systemu kwalifikowania ustanowionego lub uznanego na podstawie art. 18 ust. 3 dyrektywy Parlamenty Europejskiego i Rady (UE) 2018/2001 z dnia 11 grudnia 2018 roku w sprawie promowania stosowania energii ze źródeł odnawialnych oraz Kierownika robót  posiadającego  uprawnienia budowlane do kierowania robotami budowlanymi w specjalności instalacyjnej w zakresie sieci, instalacji i urządzeń elektrycznych i elektroenergetycznych.</w:t>
      </w:r>
    </w:p>
    <w:p w14:paraId="2A73AC8D" w14:textId="77777777" w:rsidR="00743E39" w:rsidRPr="00743E39" w:rsidRDefault="00743E39" w:rsidP="00743E39">
      <w:pPr>
        <w:numPr>
          <w:ilvl w:val="0"/>
          <w:numId w:val="42"/>
        </w:numPr>
        <w:tabs>
          <w:tab w:val="decimal" w:pos="504"/>
          <w:tab w:val="decimal" w:pos="567"/>
        </w:tabs>
        <w:suppressAutoHyphens/>
        <w:spacing w:after="0" w:line="240" w:lineRule="auto"/>
        <w:ind w:left="567" w:hanging="425"/>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lastRenderedPageBreak/>
        <w:t>Wykonawca wykona przedmiot umowy z materiałów własnych, które zapewnia  na własny koszt. Materiały winny odpowiadać: wymogom wyrobów dopuszczonych do obrotu i stosowania w budownictwie, określonym w prawie budowlanym i w przepisach wykonawczych oraz wymaganiom dokumentacji projektowej.</w:t>
      </w:r>
    </w:p>
    <w:p w14:paraId="32AF635B" w14:textId="77777777" w:rsidR="00743E39" w:rsidRPr="00743E39" w:rsidRDefault="00743E39" w:rsidP="00743E39">
      <w:pPr>
        <w:numPr>
          <w:ilvl w:val="0"/>
          <w:numId w:val="42"/>
        </w:numPr>
        <w:tabs>
          <w:tab w:val="decimal" w:pos="504"/>
          <w:tab w:val="decimal" w:pos="567"/>
        </w:tabs>
        <w:suppressAutoHyphens/>
        <w:spacing w:after="0" w:line="240" w:lineRule="auto"/>
        <w:ind w:left="567" w:hanging="425"/>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Urządzenia i sprzęt niezbędny do prawidłowego  wykonania przedmiotu umowy zapewnia na własny koszt Wykonawca. Urządzenia i sprzęt winny spełniać wymagania określone w prawie budowlanym  oraz dokumentacji  technicznej. </w:t>
      </w:r>
    </w:p>
    <w:p w14:paraId="0D837480" w14:textId="77777777" w:rsidR="00743E39" w:rsidRPr="00743E39" w:rsidRDefault="00743E39" w:rsidP="00743E39">
      <w:pPr>
        <w:numPr>
          <w:ilvl w:val="0"/>
          <w:numId w:val="42"/>
        </w:numPr>
        <w:tabs>
          <w:tab w:val="decimal" w:pos="504"/>
          <w:tab w:val="decimal" w:pos="567"/>
        </w:tabs>
        <w:suppressAutoHyphens/>
        <w:spacing w:after="0" w:line="240" w:lineRule="auto"/>
        <w:ind w:left="567" w:hanging="425"/>
        <w:jc w:val="both"/>
        <w:rPr>
          <w:rFonts w:ascii="Calibri" w:eastAsia="Calibri" w:hAnsi="Calibri" w:cs="Times New Roman"/>
          <w:kern w:val="0"/>
          <w:lang w:eastAsia="zh-CN"/>
          <w14:ligatures w14:val="none"/>
        </w:rPr>
      </w:pPr>
      <w:r w:rsidRPr="00743E39">
        <w:rPr>
          <w:rFonts w:ascii="Times New Roman" w:eastAsia="Arial Unicode MS" w:hAnsi="Times New Roman" w:cs="Times New Roman"/>
          <w:kern w:val="0"/>
          <w:lang w:eastAsia="zh-CN"/>
          <w14:ligatures w14:val="none"/>
        </w:rPr>
        <w:t>Wykonawca w terminie 10 dni od dnia zawarcia Umowy zobowiązany jest do przedłożenia Inspektorowi Nadzoru/Zamawiającemu wniosków materiałowych, które zawierały będą szczegółowe zestawienia sprzętu i urządzeń (ze wskazaniem producenta typu i modelu lub opisu umożliwiającego identyfikację), które Wykonawca użyje do wykonania przedmiotu umowy.</w:t>
      </w:r>
    </w:p>
    <w:p w14:paraId="07190F32" w14:textId="77777777" w:rsidR="00743E39" w:rsidRPr="00743E39" w:rsidRDefault="00743E39" w:rsidP="00743E39">
      <w:pPr>
        <w:numPr>
          <w:ilvl w:val="0"/>
          <w:numId w:val="42"/>
        </w:numPr>
        <w:tabs>
          <w:tab w:val="decimal" w:pos="504"/>
          <w:tab w:val="decimal" w:pos="567"/>
        </w:tabs>
        <w:suppressAutoHyphens/>
        <w:spacing w:after="0" w:line="240" w:lineRule="auto"/>
        <w:ind w:left="567" w:hanging="425"/>
        <w:jc w:val="both"/>
        <w:rPr>
          <w:rFonts w:ascii="Calibri" w:eastAsia="Calibri" w:hAnsi="Calibri" w:cs="Times New Roman"/>
          <w:kern w:val="0"/>
          <w:lang w:eastAsia="zh-CN"/>
          <w14:ligatures w14:val="none"/>
        </w:rPr>
      </w:pPr>
      <w:r w:rsidRPr="00743E39">
        <w:rPr>
          <w:rFonts w:ascii="Times New Roman" w:eastAsia="Arial Unicode MS" w:hAnsi="Times New Roman" w:cs="Times New Roman"/>
          <w:kern w:val="0"/>
          <w:lang w:eastAsia="zh-CN"/>
          <w14:ligatures w14:val="none"/>
        </w:rPr>
        <w:t xml:space="preserve">Przedstawienie sprzętu i urządzeń niezgodnych z opisem przedmiotu zamówienia w SWZ lub odpowiadających równoważności opisanej w SWZ spowoduje odstąpienie Zamawiającego od Umowy z przyczyn zawinionych przez Wykonawcę w terminie 14 dni od daty przedstawienia mu zestawienia, o którym mowa w ust. 7. </w:t>
      </w:r>
    </w:p>
    <w:p w14:paraId="6768A995" w14:textId="77777777" w:rsidR="00743E39" w:rsidRPr="00743E39" w:rsidRDefault="00743E39" w:rsidP="00743E39">
      <w:pPr>
        <w:tabs>
          <w:tab w:val="left" w:pos="284"/>
          <w:tab w:val="left" w:pos="709"/>
          <w:tab w:val="left" w:pos="1418"/>
        </w:tabs>
        <w:suppressAutoHyphens/>
        <w:spacing w:after="0" w:line="240" w:lineRule="auto"/>
        <w:jc w:val="both"/>
        <w:textAlignment w:val="baseline"/>
        <w:rPr>
          <w:rFonts w:ascii="Arial Unicode MS" w:eastAsia="Arial Unicode MS" w:hAnsi="Arial Unicode MS" w:cs="Arial Unicode MS"/>
          <w:sz w:val="24"/>
          <w:szCs w:val="24"/>
          <w:lang w:eastAsia="zh-CN" w:bidi="hi-IN"/>
          <w14:ligatures w14:val="none"/>
        </w:rPr>
      </w:pPr>
    </w:p>
    <w:p w14:paraId="353EB0B7" w14:textId="77777777" w:rsidR="00743E39" w:rsidRPr="00743E39" w:rsidRDefault="00743E39" w:rsidP="00743E39">
      <w:pPr>
        <w:tabs>
          <w:tab w:val="left" w:pos="284"/>
          <w:tab w:val="left" w:pos="709"/>
          <w:tab w:val="left" w:pos="1418"/>
        </w:tabs>
        <w:suppressAutoHyphens/>
        <w:spacing w:after="0" w:line="240" w:lineRule="auto"/>
        <w:ind w:left="709"/>
        <w:jc w:val="center"/>
        <w:textAlignment w:val="baseline"/>
        <w:rPr>
          <w:rFonts w:ascii="Arial Unicode MS" w:eastAsia="Arial Unicode MS" w:hAnsi="Arial Unicode MS" w:cs="Arial Unicode MS"/>
          <w:sz w:val="24"/>
          <w:szCs w:val="24"/>
          <w:lang w:eastAsia="zh-CN" w:bidi="hi-IN"/>
          <w14:ligatures w14:val="none"/>
        </w:rPr>
      </w:pPr>
      <w:r w:rsidRPr="00743E39">
        <w:rPr>
          <w:rFonts w:ascii="Times New Roman" w:eastAsia="Arial Unicode MS" w:hAnsi="Times New Roman" w:cs="Times New Roman"/>
          <w:b/>
          <w:bCs/>
          <w:kern w:val="0"/>
          <w:lang w:eastAsia="zh-CN" w:bidi="hi-IN"/>
          <w14:ligatures w14:val="none"/>
        </w:rPr>
        <w:t>§3</w:t>
      </w:r>
    </w:p>
    <w:p w14:paraId="410E326C" w14:textId="77777777" w:rsidR="00743E39" w:rsidRPr="00743E39" w:rsidRDefault="00743E39" w:rsidP="00743E39">
      <w:pPr>
        <w:tabs>
          <w:tab w:val="left" w:pos="284"/>
          <w:tab w:val="left" w:pos="709"/>
          <w:tab w:val="left" w:pos="1418"/>
        </w:tabs>
        <w:suppressAutoHyphens/>
        <w:spacing w:after="0" w:line="240" w:lineRule="auto"/>
        <w:ind w:left="709"/>
        <w:jc w:val="center"/>
        <w:textAlignment w:val="baseline"/>
        <w:rPr>
          <w:rFonts w:ascii="Arial Unicode MS" w:eastAsia="Arial Unicode MS" w:hAnsi="Arial Unicode MS" w:cs="Arial Unicode MS"/>
          <w:sz w:val="24"/>
          <w:szCs w:val="24"/>
          <w:lang w:eastAsia="zh-CN" w:bidi="hi-IN"/>
          <w14:ligatures w14:val="none"/>
        </w:rPr>
      </w:pPr>
      <w:r w:rsidRPr="00743E39">
        <w:rPr>
          <w:rFonts w:ascii="Times New Roman" w:eastAsia="Arial Unicode MS" w:hAnsi="Times New Roman" w:cs="Times New Roman"/>
          <w:b/>
          <w:bCs/>
          <w:kern w:val="0"/>
          <w:lang w:eastAsia="zh-CN" w:bidi="hi-IN"/>
          <w14:ligatures w14:val="none"/>
        </w:rPr>
        <w:t>Prawo autorskie</w:t>
      </w:r>
    </w:p>
    <w:p w14:paraId="58B1402F" w14:textId="77777777" w:rsidR="00743E39" w:rsidRPr="00743E39" w:rsidRDefault="00743E39" w:rsidP="00743E39">
      <w:pPr>
        <w:tabs>
          <w:tab w:val="left" w:pos="284"/>
          <w:tab w:val="left" w:pos="709"/>
          <w:tab w:val="left" w:pos="1418"/>
        </w:tabs>
        <w:suppressAutoHyphens/>
        <w:spacing w:after="0" w:line="240" w:lineRule="auto"/>
        <w:ind w:left="709"/>
        <w:jc w:val="center"/>
        <w:textAlignment w:val="baseline"/>
        <w:rPr>
          <w:rFonts w:ascii="Arial Unicode MS" w:eastAsia="Arial Unicode MS" w:hAnsi="Arial Unicode MS" w:cs="Arial Unicode MS"/>
          <w:sz w:val="24"/>
          <w:szCs w:val="24"/>
          <w:lang w:eastAsia="zh-CN" w:bidi="hi-IN"/>
          <w14:ligatures w14:val="none"/>
        </w:rPr>
      </w:pPr>
    </w:p>
    <w:p w14:paraId="22F83AF2" w14:textId="77777777" w:rsidR="00743E39" w:rsidRPr="00743E39" w:rsidRDefault="00743E39" w:rsidP="00743E39">
      <w:pPr>
        <w:numPr>
          <w:ilvl w:val="0"/>
          <w:numId w:val="34"/>
        </w:numPr>
        <w:suppressAutoHyphens/>
        <w:spacing w:after="0" w:line="240" w:lineRule="auto"/>
        <w:ind w:left="567" w:hanging="425"/>
        <w:jc w:val="both"/>
        <w:textAlignment w:val="baseline"/>
        <w:rPr>
          <w:rFonts w:ascii="Times New Roman" w:eastAsia="Times New Roman" w:hAnsi="Times New Roman" w:cs="Times New Roman"/>
          <w:kern w:val="0"/>
          <w:lang w:eastAsia="zh-CN" w:bidi="hi-IN"/>
          <w14:ligatures w14:val="none"/>
        </w:rPr>
      </w:pPr>
      <w:r w:rsidRPr="00743E39">
        <w:rPr>
          <w:rFonts w:ascii="Times New Roman" w:eastAsia="Times New Roman" w:hAnsi="Times New Roman" w:cs="Times New Roman"/>
          <w:kern w:val="0"/>
          <w:lang w:eastAsia="zh-CN" w:bidi="hi-IN"/>
          <w14:ligatures w14:val="none"/>
        </w:rPr>
        <w:t>Wykonawca oświadcza, że przysługują lub będą mu przysługiwać prawa autorskie majątkowe do wszelkiej wytworzonej przez niego dokumentacji objętej przedmiotem umowy, będącej utworem w rozumieniu ustawy o prawie autorskim i prawach pokrewnych, która powstanie w wyniku wykonania Umowy.</w:t>
      </w:r>
    </w:p>
    <w:p w14:paraId="27FA10A9" w14:textId="77777777" w:rsidR="00743E39" w:rsidRPr="00743E39" w:rsidRDefault="00743E39" w:rsidP="00743E39">
      <w:pPr>
        <w:numPr>
          <w:ilvl w:val="0"/>
          <w:numId w:val="34"/>
        </w:numPr>
        <w:suppressAutoHyphens/>
        <w:spacing w:after="0" w:line="240" w:lineRule="auto"/>
        <w:ind w:left="567" w:hanging="425"/>
        <w:jc w:val="both"/>
        <w:textAlignment w:val="baseline"/>
        <w:rPr>
          <w:rFonts w:ascii="Times New Roman" w:eastAsia="Times New Roman" w:hAnsi="Times New Roman" w:cs="Times New Roman"/>
          <w:kern w:val="0"/>
          <w:lang w:eastAsia="zh-CN" w:bidi="hi-IN"/>
          <w14:ligatures w14:val="none"/>
        </w:rPr>
      </w:pPr>
      <w:r w:rsidRPr="00743E39">
        <w:rPr>
          <w:rFonts w:ascii="Times New Roman" w:eastAsia="Times New Roman" w:hAnsi="Times New Roman" w:cs="Times New Roman"/>
          <w:kern w:val="0"/>
          <w:lang w:eastAsia="zh-CN" w:bidi="hi-IN"/>
          <w14:ligatures w14:val="none"/>
        </w:rPr>
        <w:t>Wykonawca przenosi na Zamawiającego autorskie prawa majątkowe do utworu, o którym mowa w ust. 1, tj. do całej wytworzonej przez Wykonawcę dokumentacji objętej przedmiotem umowy oraz do wszelkich egzemplarzy tej dokumentacji sporządzonych w wykonaniu Umowy na następujących polach eksploatacji:</w:t>
      </w:r>
    </w:p>
    <w:p w14:paraId="3F5DE675" w14:textId="77777777" w:rsidR="00743E39" w:rsidRPr="00743E39" w:rsidRDefault="00743E39" w:rsidP="00743E39">
      <w:pPr>
        <w:numPr>
          <w:ilvl w:val="0"/>
          <w:numId w:val="37"/>
        </w:numPr>
        <w:suppressAutoHyphens/>
        <w:spacing w:after="0" w:line="240" w:lineRule="auto"/>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wykorzystania dokumentacji objętej przedmiotem umowy do realizacji inwestycji w całości lub części,</w:t>
      </w:r>
    </w:p>
    <w:p w14:paraId="105EDFC9" w14:textId="77777777" w:rsidR="00743E39" w:rsidRPr="00743E39" w:rsidRDefault="00743E39" w:rsidP="00743E39">
      <w:pPr>
        <w:numPr>
          <w:ilvl w:val="0"/>
          <w:numId w:val="37"/>
        </w:numPr>
        <w:suppressAutoHyphens/>
        <w:spacing w:after="0" w:line="240" w:lineRule="auto"/>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 xml:space="preserve">utrwalania i zwielokrotnienia każdą możliwą techniką, w tym techniką drukarską, reprograficzną, zapisu magnetycznego oraz techniką cyfrową, </w:t>
      </w:r>
    </w:p>
    <w:p w14:paraId="22BBEE39" w14:textId="77777777" w:rsidR="00743E39" w:rsidRPr="00743E39" w:rsidRDefault="00743E39" w:rsidP="00743E39">
      <w:pPr>
        <w:numPr>
          <w:ilvl w:val="0"/>
          <w:numId w:val="37"/>
        </w:numPr>
        <w:suppressAutoHyphens/>
        <w:spacing w:after="0" w:line="240" w:lineRule="auto"/>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dokonywanie w sporządzonej dokumentacji zmian wynikających z uzasadnionych potrzeb Zamawiającego z chwilą podpisania protokołu zdawczo-odbiorczego tej dokumentacji  bez ograniczenia.</w:t>
      </w:r>
    </w:p>
    <w:p w14:paraId="1EAED022" w14:textId="77777777" w:rsidR="00743E39" w:rsidRPr="00743E39" w:rsidRDefault="00743E39" w:rsidP="00743E39">
      <w:pPr>
        <w:numPr>
          <w:ilvl w:val="0"/>
          <w:numId w:val="37"/>
        </w:numPr>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Times New Roman" w:hAnsi="Times New Roman" w:cs="Times New Roman"/>
          <w:kern w:val="0"/>
          <w:lang w:eastAsia="pl-PL"/>
          <w14:ligatures w14:val="none"/>
        </w:rPr>
        <w:t xml:space="preserve"> </w:t>
      </w:r>
      <w:r w:rsidRPr="00743E39">
        <w:rPr>
          <w:rFonts w:ascii="Times New Roman" w:eastAsia="Calibri" w:hAnsi="Times New Roman" w:cs="Times New Roman"/>
          <w:kern w:val="0"/>
          <w:lang w:eastAsia="pl-PL"/>
          <w14:ligatures w14:val="none"/>
        </w:rPr>
        <w:t xml:space="preserve">wykorzystania dokumentacji w części lub w całości do nowych opracowań technicznych, w tym również niezwiązanych z przedmiotem umowy, </w:t>
      </w:r>
    </w:p>
    <w:p w14:paraId="33737082" w14:textId="77777777" w:rsidR="00743E39" w:rsidRPr="00743E39" w:rsidRDefault="00743E39" w:rsidP="00743E39">
      <w:pPr>
        <w:numPr>
          <w:ilvl w:val="0"/>
          <w:numId w:val="37"/>
        </w:numPr>
        <w:suppressAutoHyphens/>
        <w:spacing w:after="0" w:line="240" w:lineRule="auto"/>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 xml:space="preserve">opracowania dokumentacji na potrzeby Zamawiającego po podpisaniu protokołu zdawczo-odbiorczego – bez ograniczeń. </w:t>
      </w:r>
    </w:p>
    <w:p w14:paraId="6EB001FE" w14:textId="77777777" w:rsidR="00743E39" w:rsidRPr="00743E39" w:rsidRDefault="00743E39" w:rsidP="00743E39">
      <w:pPr>
        <w:numPr>
          <w:ilvl w:val="0"/>
          <w:numId w:val="37"/>
        </w:numPr>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Times New Roman" w:hAnsi="Times New Roman" w:cs="Times New Roman"/>
          <w:kern w:val="0"/>
          <w:lang w:eastAsia="pl-PL"/>
          <w14:ligatures w14:val="none"/>
        </w:rPr>
        <w:t xml:space="preserve"> </w:t>
      </w:r>
      <w:r w:rsidRPr="00743E39">
        <w:rPr>
          <w:rFonts w:ascii="Times New Roman" w:eastAsia="Calibri" w:hAnsi="Times New Roman" w:cs="Times New Roman"/>
          <w:kern w:val="0"/>
          <w:lang w:eastAsia="pl-PL"/>
          <w14:ligatures w14:val="none"/>
        </w:rPr>
        <w:t>dokonywanie w sporządzonej dokumentacji zmian wynikających z uzasadnionych potrzeb Zamawiającego, zaś z chwilą podpisania protokołu zdawczo-odbiorczego - bez ograniczenia,</w:t>
      </w:r>
    </w:p>
    <w:p w14:paraId="71495426" w14:textId="77777777" w:rsidR="00743E39" w:rsidRPr="00743E39" w:rsidRDefault="00743E39" w:rsidP="00743E39">
      <w:pPr>
        <w:numPr>
          <w:ilvl w:val="0"/>
          <w:numId w:val="37"/>
        </w:numPr>
        <w:suppressAutoHyphens/>
        <w:spacing w:after="0" w:line="240" w:lineRule="auto"/>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 xml:space="preserve">wykorzystania dokumentacji w części lub w całości do nowych opracowań technicznych, w tym również niezwiązanych z przedmiotem umowy, </w:t>
      </w:r>
    </w:p>
    <w:p w14:paraId="252E1EC8" w14:textId="77777777" w:rsidR="00743E39" w:rsidRPr="00743E39" w:rsidRDefault="00743E39" w:rsidP="00743E39">
      <w:pPr>
        <w:numPr>
          <w:ilvl w:val="0"/>
          <w:numId w:val="37"/>
        </w:numPr>
        <w:suppressAutoHyphens/>
        <w:spacing w:after="0" w:line="240" w:lineRule="auto"/>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 xml:space="preserve">opracowania dokumentacji na potrzeby Zamawiającego po podpisaniu protokołu zdawczo-odbiorczego – bez ograniczeń. </w:t>
      </w:r>
    </w:p>
    <w:p w14:paraId="755FA490" w14:textId="77777777" w:rsidR="00743E39" w:rsidRPr="00743E39" w:rsidRDefault="00743E39" w:rsidP="00743E39">
      <w:pPr>
        <w:numPr>
          <w:ilvl w:val="0"/>
          <w:numId w:val="34"/>
        </w:numPr>
        <w:suppressAutoHyphens/>
        <w:spacing w:after="0" w:line="240" w:lineRule="auto"/>
        <w:ind w:left="284" w:hanging="285"/>
        <w:jc w:val="both"/>
        <w:textAlignment w:val="baseline"/>
        <w:rPr>
          <w:rFonts w:ascii="Arial Unicode MS" w:eastAsia="Arial Unicode MS" w:hAnsi="Arial Unicode MS" w:cs="Arial Unicode MS"/>
          <w:sz w:val="24"/>
          <w:szCs w:val="24"/>
          <w:lang w:eastAsia="zh-CN" w:bidi="hi-IN"/>
          <w14:ligatures w14:val="none"/>
        </w:rPr>
      </w:pPr>
      <w:r w:rsidRPr="00743E39">
        <w:rPr>
          <w:rFonts w:ascii="Times New Roman" w:eastAsia="Times New Roman" w:hAnsi="Times New Roman" w:cs="Times New Roman"/>
          <w:kern w:val="0"/>
          <w:lang w:eastAsia="zh-CN" w:bidi="hi-IN"/>
          <w14:ligatures w14:val="none"/>
        </w:rPr>
        <w:t xml:space="preserve">Wynagrodzenie za przeniesienie autorskich praw majątkowych </w:t>
      </w:r>
      <w:bookmarkStart w:id="2" w:name="_Hlk22119953"/>
      <w:r w:rsidRPr="00743E39">
        <w:rPr>
          <w:rFonts w:ascii="Times New Roman" w:eastAsia="Times New Roman" w:hAnsi="Times New Roman" w:cs="Times New Roman"/>
          <w:kern w:val="0"/>
          <w:lang w:eastAsia="zh-CN" w:bidi="hi-IN"/>
          <w14:ligatures w14:val="none"/>
        </w:rPr>
        <w:t xml:space="preserve">na wszystkich polach eksploatacji, również mogących powstać w przyszłości, </w:t>
      </w:r>
      <w:bookmarkEnd w:id="2"/>
      <w:r w:rsidRPr="00743E39">
        <w:rPr>
          <w:rFonts w:ascii="Times New Roman" w:eastAsia="Times New Roman" w:hAnsi="Times New Roman" w:cs="Times New Roman"/>
          <w:kern w:val="0"/>
          <w:lang w:eastAsia="zh-CN" w:bidi="hi-IN"/>
          <w14:ligatures w14:val="none"/>
        </w:rPr>
        <w:t xml:space="preserve">jest zawarte w wynagrodzeniu, które określa </w:t>
      </w:r>
      <w:r w:rsidRPr="00743E39">
        <w:rPr>
          <w:rFonts w:ascii="Times New Roman" w:eastAsia="Arial Unicode MS" w:hAnsi="Times New Roman" w:cs="Times New Roman"/>
          <w:kern w:val="0"/>
          <w:lang w:eastAsia="zh-CN" w:bidi="hi-IN"/>
          <w14:ligatures w14:val="none"/>
        </w:rPr>
        <w:t>§ 10 ust. 1</w:t>
      </w:r>
      <w:r w:rsidRPr="00743E39">
        <w:rPr>
          <w:rFonts w:ascii="Times New Roman" w:eastAsia="Times New Roman" w:hAnsi="Times New Roman" w:cs="Times New Roman"/>
          <w:kern w:val="0"/>
          <w:lang w:eastAsia="zh-CN" w:bidi="hi-IN"/>
          <w14:ligatures w14:val="none"/>
        </w:rPr>
        <w:t>.</w:t>
      </w:r>
    </w:p>
    <w:p w14:paraId="71391435" w14:textId="77777777" w:rsidR="00743E39" w:rsidRPr="00743E39" w:rsidRDefault="00743E39" w:rsidP="00743E39">
      <w:pPr>
        <w:numPr>
          <w:ilvl w:val="0"/>
          <w:numId w:val="34"/>
        </w:numPr>
        <w:suppressAutoHyphens/>
        <w:spacing w:after="0" w:line="240" w:lineRule="auto"/>
        <w:ind w:left="284" w:hanging="285"/>
        <w:jc w:val="both"/>
        <w:textAlignment w:val="baseline"/>
        <w:rPr>
          <w:rFonts w:ascii="Times New Roman" w:eastAsia="Arial Unicode MS" w:hAnsi="Times New Roman" w:cs="Times New Roman"/>
          <w:kern w:val="0"/>
          <w:lang w:eastAsia="zh-CN" w:bidi="hi-IN"/>
          <w14:ligatures w14:val="none"/>
        </w:rPr>
      </w:pPr>
      <w:r w:rsidRPr="00743E39">
        <w:rPr>
          <w:rFonts w:ascii="Times New Roman" w:eastAsia="Arial Unicode MS" w:hAnsi="Times New Roman" w:cs="Times New Roman"/>
          <w:kern w:val="0"/>
          <w:lang w:eastAsia="zh-CN" w:bidi="hi-IN"/>
          <w14:ligatures w14:val="none"/>
        </w:rPr>
        <w:t>W przypadku wystąpienia przez osobę trzecią z roszczeniem w stosunku do Zamawiającego z tytułu praw autorskich Wykonawca zobowiązuje się do zwrotu wszelkich kosztów i strat poniesionych przez Zamawiającego w związku z pojawieniem się takich roszczeń.</w:t>
      </w:r>
    </w:p>
    <w:p w14:paraId="35C924AC" w14:textId="77777777" w:rsidR="00743E39" w:rsidRPr="00743E39" w:rsidRDefault="00743E39" w:rsidP="00743E39">
      <w:pPr>
        <w:suppressAutoHyphens/>
        <w:spacing w:after="0" w:line="240" w:lineRule="auto"/>
        <w:jc w:val="both"/>
        <w:textAlignment w:val="baseline"/>
        <w:rPr>
          <w:rFonts w:ascii="Sylfaen" w:eastAsia="Arial Unicode MS" w:hAnsi="Sylfaen" w:cs="Sylfaen"/>
          <w:color w:val="00B050"/>
          <w:kern w:val="0"/>
          <w:sz w:val="20"/>
          <w:szCs w:val="20"/>
          <w:lang w:eastAsia="zh-CN" w:bidi="hi-IN"/>
          <w14:ligatures w14:val="none"/>
        </w:rPr>
      </w:pPr>
    </w:p>
    <w:p w14:paraId="0090B839" w14:textId="77777777" w:rsidR="00743E39" w:rsidRPr="00743E39" w:rsidRDefault="00743E39" w:rsidP="00743E39">
      <w:pPr>
        <w:suppressAutoHyphens/>
        <w:spacing w:after="0" w:line="240" w:lineRule="auto"/>
        <w:jc w:val="center"/>
        <w:rPr>
          <w:rFonts w:ascii="Times New Roman" w:eastAsia="Calibri" w:hAnsi="Times New Roman" w:cs="Times New Roman"/>
          <w:b/>
          <w:color w:val="00B050"/>
          <w:kern w:val="0"/>
          <w:sz w:val="20"/>
          <w:szCs w:val="20"/>
          <w:lang w:eastAsia="zh-CN"/>
          <w14:ligatures w14:val="none"/>
        </w:rPr>
      </w:pPr>
    </w:p>
    <w:p w14:paraId="4AF81F19"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 4</w:t>
      </w:r>
    </w:p>
    <w:p w14:paraId="2BCDEB5C"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Harmonogram rzeczowo – finansowy</w:t>
      </w:r>
    </w:p>
    <w:p w14:paraId="15CAEF3B"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p>
    <w:p w14:paraId="254876DD" w14:textId="77777777" w:rsidR="00743E39" w:rsidRPr="00743E39" w:rsidRDefault="00743E39" w:rsidP="00743E39">
      <w:pPr>
        <w:numPr>
          <w:ilvl w:val="0"/>
          <w:numId w:val="16"/>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bCs/>
          <w:kern w:val="0"/>
          <w:lang w:eastAsia="zh-CN"/>
          <w14:ligatures w14:val="none"/>
        </w:rPr>
        <w:lastRenderedPageBreak/>
        <w:t>W terminie 14 dni od dnia zawarcia Umowy</w:t>
      </w:r>
      <w:r w:rsidRPr="00743E39">
        <w:rPr>
          <w:rFonts w:ascii="Times New Roman" w:eastAsia="Calibri" w:hAnsi="Times New Roman" w:cs="Times New Roman"/>
          <w:kern w:val="0"/>
          <w:lang w:eastAsia="zh-CN"/>
          <w14:ligatures w14:val="none"/>
        </w:rPr>
        <w:t xml:space="preserve"> Wykonawca przedstawi  Zamawiającemu do zatwierdzenia  Harmonogram rzeczowo – finansowy, zgodnie z którym będzie realizowany przedmiot umowy, zwany również dalej </w:t>
      </w:r>
      <w:r w:rsidRPr="00743E39">
        <w:rPr>
          <w:rFonts w:ascii="Times New Roman" w:eastAsia="Calibri" w:hAnsi="Times New Roman" w:cs="Times New Roman"/>
          <w:b/>
          <w:kern w:val="0"/>
          <w:lang w:eastAsia="zh-CN"/>
          <w14:ligatures w14:val="none"/>
        </w:rPr>
        <w:t>”Harmonogramem”</w:t>
      </w:r>
      <w:r w:rsidRPr="00743E39">
        <w:rPr>
          <w:rFonts w:ascii="Times New Roman" w:eastAsia="Calibri" w:hAnsi="Times New Roman" w:cs="Times New Roman"/>
          <w:kern w:val="0"/>
          <w:lang w:eastAsia="zh-CN"/>
          <w14:ligatures w14:val="none"/>
        </w:rPr>
        <w:t xml:space="preserve">. </w:t>
      </w:r>
    </w:p>
    <w:p w14:paraId="6804BA40" w14:textId="77777777" w:rsidR="00743E39" w:rsidRPr="00743E39" w:rsidRDefault="00743E39" w:rsidP="00743E39">
      <w:pPr>
        <w:numPr>
          <w:ilvl w:val="0"/>
          <w:numId w:val="16"/>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W przypadku zwłoki w przedstawieniu Zamawiającemu Harmonogramu do zatwierdzenia w terminie określonym w ust. 1, Wykonawca zapłaci Zamawiającemu karę umowną w wysokości 500,00 zł za każdy rozpoczęty dzień zwłoki.</w:t>
      </w:r>
    </w:p>
    <w:p w14:paraId="186A0B69" w14:textId="77777777" w:rsidR="00743E39" w:rsidRPr="00743E39" w:rsidRDefault="00743E39" w:rsidP="00743E39">
      <w:pPr>
        <w:numPr>
          <w:ilvl w:val="0"/>
          <w:numId w:val="16"/>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Harmonogram oraz wszystkie jego aktualizacje będą złożone w wersji papierowej w układzie uzgodnionym z Zamawiającym w 2 egzemplarzach. Harmonogram powinien być sporządzony w czytelny sposób w wersji papierowej zawierającej wyróżnienie poszczególnych etapów postępu w realizacji robót budowlanych. </w:t>
      </w:r>
    </w:p>
    <w:p w14:paraId="37446CAC" w14:textId="77777777" w:rsidR="00743E39" w:rsidRPr="00743E39" w:rsidRDefault="00743E39" w:rsidP="00743E39">
      <w:pPr>
        <w:numPr>
          <w:ilvl w:val="0"/>
          <w:numId w:val="16"/>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Harmonogram będzie uwzględniał w szczególności: </w:t>
      </w:r>
    </w:p>
    <w:p w14:paraId="5709DECC" w14:textId="77777777" w:rsidR="00743E39" w:rsidRPr="00743E39" w:rsidRDefault="00743E39" w:rsidP="00743E39">
      <w:pPr>
        <w:numPr>
          <w:ilvl w:val="0"/>
          <w:numId w:val="12"/>
        </w:numPr>
        <w:suppressAutoHyphens/>
        <w:spacing w:after="0" w:line="240" w:lineRule="auto"/>
        <w:jc w:val="both"/>
        <w:textAlignment w:val="baseline"/>
        <w:rPr>
          <w:rFonts w:ascii="Times New Roman" w:eastAsia="Arial Unicode MS" w:hAnsi="Times New Roman" w:cs="Times New Roman"/>
          <w:kern w:val="0"/>
          <w:lang w:eastAsia="zh-CN" w:bidi="hi-IN"/>
          <w14:ligatures w14:val="none"/>
        </w:rPr>
      </w:pPr>
      <w:r w:rsidRPr="00743E39">
        <w:rPr>
          <w:rFonts w:ascii="Times New Roman" w:eastAsia="Arial Unicode MS" w:hAnsi="Times New Roman" w:cs="Times New Roman"/>
          <w:kern w:val="0"/>
          <w:lang w:eastAsia="zh-CN" w:bidi="hi-IN"/>
          <w14:ligatures w14:val="none"/>
        </w:rPr>
        <w:t>okres realizacji i zakres czynności przygotowawczych,</w:t>
      </w:r>
    </w:p>
    <w:p w14:paraId="30B5098F" w14:textId="77777777" w:rsidR="00743E39" w:rsidRPr="00743E39" w:rsidRDefault="00743E39" w:rsidP="00743E39">
      <w:pPr>
        <w:numPr>
          <w:ilvl w:val="0"/>
          <w:numId w:val="12"/>
        </w:numPr>
        <w:suppressAutoHyphens/>
        <w:spacing w:after="0" w:line="240" w:lineRule="auto"/>
        <w:jc w:val="both"/>
        <w:textAlignment w:val="baseline"/>
        <w:rPr>
          <w:rFonts w:ascii="Times New Roman" w:eastAsia="Arial Unicode MS" w:hAnsi="Times New Roman" w:cs="Times New Roman"/>
          <w:kern w:val="0"/>
          <w:lang w:eastAsia="zh-CN" w:bidi="hi-IN"/>
          <w14:ligatures w14:val="none"/>
        </w:rPr>
      </w:pPr>
      <w:r w:rsidRPr="00743E39">
        <w:rPr>
          <w:rFonts w:ascii="Times New Roman" w:eastAsia="Arial Unicode MS" w:hAnsi="Times New Roman" w:cs="Times New Roman"/>
          <w:kern w:val="0"/>
          <w:lang w:eastAsia="zh-CN" w:bidi="hi-IN"/>
          <w14:ligatures w14:val="none"/>
        </w:rPr>
        <w:t>kolejność wykonywania czynności oraz terminy rozpoczęcia i zakończenia poszczególnych etapów lub elementów robót z podaniem ich zakresu oraz wartości netto/brutto zgodnych z Ofertą Wykonawcy wraz z uwzględnieniem terminu i zakresu rzeczowo-finansowego przedmiotu odbioru końcowego.</w:t>
      </w:r>
    </w:p>
    <w:p w14:paraId="2C3C776F" w14:textId="77777777" w:rsidR="00743E39" w:rsidRPr="00743E39" w:rsidRDefault="00743E39" w:rsidP="00743E39">
      <w:pPr>
        <w:numPr>
          <w:ilvl w:val="0"/>
          <w:numId w:val="16"/>
        </w:numPr>
        <w:tabs>
          <w:tab w:val="left" w:pos="851"/>
          <w:tab w:val="left" w:pos="1276"/>
        </w:tabs>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Zamawiający zatwierdzi Harmonogram w ciągu 10 dni  od daty przedłożenia Harmonogramu do zatwierdzenia lub w tym terminie zgłosi do niego uwagi ze wskazaniem w ich uzasadnieniu na wymagania realizacyjne opisane w SWZ, dokumentacji projektowej lub Umowie. W przypadku zgłoszenia przez Zamawiającego uwag do Harmonogramu Wykonawca będzie zobowiązany do uwzględnienia tych uwag i przedłożenia Zamawiającemu poprawionego Harmonogramu w terminie 3 dni roboczych od daty otrzymania zgłoszonych przez Zamawiającego uwag. </w:t>
      </w:r>
    </w:p>
    <w:p w14:paraId="26BEB7EA" w14:textId="77777777" w:rsidR="00743E39" w:rsidRPr="00743E39" w:rsidRDefault="00743E39" w:rsidP="00743E39">
      <w:pPr>
        <w:numPr>
          <w:ilvl w:val="0"/>
          <w:numId w:val="16"/>
        </w:numPr>
        <w:tabs>
          <w:tab w:val="left" w:pos="851"/>
          <w:tab w:val="left" w:pos="1276"/>
        </w:tabs>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Pisemne potwierdzenie przez Zamawiającego uwzględnienia jego uwag lub brak zgłoszenia uwag w terminie określonym w ust. 5 będą uważane przez Strony za zatwierdzenie Harmonogramu. Harmonogram zatwierdzony przez Zamawiającego  stanowić będzie</w:t>
      </w:r>
      <w:r w:rsidRPr="00743E39">
        <w:rPr>
          <w:rFonts w:ascii="Times New Roman" w:eastAsia="Calibri" w:hAnsi="Times New Roman" w:cs="Times New Roman"/>
          <w:b/>
          <w:kern w:val="0"/>
          <w:lang w:eastAsia="zh-CN"/>
          <w14:ligatures w14:val="none"/>
        </w:rPr>
        <w:t xml:space="preserve"> załącznik </w:t>
      </w:r>
      <w:r w:rsidRPr="00743E39">
        <w:rPr>
          <w:rFonts w:ascii="Times New Roman" w:eastAsia="Calibri" w:hAnsi="Times New Roman" w:cs="Times New Roman"/>
          <w:kern w:val="0"/>
          <w:lang w:eastAsia="zh-CN"/>
          <w14:ligatures w14:val="none"/>
        </w:rPr>
        <w:t>do Umowy.</w:t>
      </w:r>
      <w:r w:rsidRPr="00743E39">
        <w:rPr>
          <w:rFonts w:ascii="Times New Roman" w:eastAsia="Calibri" w:hAnsi="Times New Roman" w:cs="Times New Roman"/>
          <w:b/>
          <w:kern w:val="0"/>
          <w:lang w:eastAsia="zh-CN"/>
          <w14:ligatures w14:val="none"/>
        </w:rPr>
        <w:t xml:space="preserve"> </w:t>
      </w:r>
    </w:p>
    <w:p w14:paraId="7DA256A2" w14:textId="77777777" w:rsidR="00743E39" w:rsidRPr="00743E39" w:rsidRDefault="00743E39" w:rsidP="00743E39">
      <w:pPr>
        <w:numPr>
          <w:ilvl w:val="0"/>
          <w:numId w:val="16"/>
        </w:numPr>
        <w:tabs>
          <w:tab w:val="left" w:pos="851"/>
          <w:tab w:val="left" w:pos="1276"/>
        </w:tabs>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Harmonogram może podlegać aktualizacji na wniosek każdej ze stron Umowy w zakresie przesunięcia terminów realizacji poszczególnych etapów robót. </w:t>
      </w:r>
    </w:p>
    <w:p w14:paraId="57E281C2" w14:textId="77777777" w:rsidR="00743E39" w:rsidRPr="00743E39" w:rsidRDefault="00743E39" w:rsidP="00743E39">
      <w:pPr>
        <w:numPr>
          <w:ilvl w:val="0"/>
          <w:numId w:val="16"/>
        </w:numPr>
        <w:tabs>
          <w:tab w:val="left" w:pos="851"/>
          <w:tab w:val="left" w:pos="1276"/>
        </w:tabs>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Jeżeli wprowadzenie zmian do Harmonogramu nie prowadzi do zmiany terminu zakończenia robót, ich wprowadzenie nie wymaga zmiany Umowy. </w:t>
      </w:r>
    </w:p>
    <w:p w14:paraId="2798C186" w14:textId="77777777" w:rsidR="00743E39" w:rsidRPr="00743E39" w:rsidRDefault="00743E39" w:rsidP="00743E39">
      <w:pPr>
        <w:numPr>
          <w:ilvl w:val="0"/>
          <w:numId w:val="16"/>
        </w:numPr>
        <w:suppressAutoHyphens/>
        <w:spacing w:after="0" w:line="240" w:lineRule="auto"/>
        <w:jc w:val="both"/>
        <w:textAlignment w:val="baseline"/>
        <w:rPr>
          <w:rFonts w:ascii="Times New Roman" w:eastAsia="Arial Unicode MS" w:hAnsi="Times New Roman" w:cs="Times New Roman"/>
          <w:kern w:val="0"/>
          <w:lang w:eastAsia="zh-CN" w:bidi="hi-IN"/>
          <w14:ligatures w14:val="none"/>
        </w:rPr>
      </w:pPr>
      <w:r w:rsidRPr="00743E39">
        <w:rPr>
          <w:rFonts w:ascii="Times New Roman" w:eastAsia="Arial Unicode MS" w:hAnsi="Times New Roman" w:cs="Times New Roman"/>
          <w:kern w:val="0"/>
          <w:lang w:eastAsia="zh-CN" w:bidi="hi-IN"/>
          <w14:ligatures w14:val="none"/>
        </w:rPr>
        <w:t>Wszelkie zdarzenia i fakty zaistniałe w trakcie wykonywania prac, niespowodowane działalnością Wykonawcy a mające jego zdaniem wpływ na harmonogram robót i zachowanie terminu zakończenia robót, muszą być zgłaszane na piśmie Zamawiającemu w terminie do 3 dni  od zaistnienia zdarzenia. Zamawiający (w konsultacji z Inspektorem Nadzoru) oceni zaistniałą sytuację i jej wpływ na termin realizacji prac. Zmiana Harmonogramu wymaga zgody Zamawiającego na piśmie pod rygorem nieważności.</w:t>
      </w:r>
    </w:p>
    <w:p w14:paraId="2A45078D" w14:textId="77777777" w:rsidR="00743E39" w:rsidRPr="00743E39" w:rsidRDefault="00743E39" w:rsidP="00743E39">
      <w:pPr>
        <w:numPr>
          <w:ilvl w:val="0"/>
          <w:numId w:val="16"/>
        </w:numPr>
        <w:tabs>
          <w:tab w:val="left" w:pos="851"/>
          <w:tab w:val="left" w:pos="1276"/>
        </w:tabs>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Zaktualizowany Harmonogram zastępuje dotychczasowy Harmonogram i jest wiążący dla stron.</w:t>
      </w:r>
    </w:p>
    <w:p w14:paraId="353F65D8"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p>
    <w:p w14:paraId="5C32DD18"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p>
    <w:p w14:paraId="2658C274"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p>
    <w:p w14:paraId="3628A2B9"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 5</w:t>
      </w:r>
    </w:p>
    <w:p w14:paraId="4FF77117"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r w:rsidRPr="00743E39">
        <w:rPr>
          <w:rFonts w:ascii="Times New Roman" w:eastAsia="Calibri" w:hAnsi="Times New Roman" w:cs="Times New Roman"/>
          <w:b/>
          <w:spacing w:val="-4"/>
          <w:w w:val="105"/>
          <w:kern w:val="0"/>
          <w:lang w:eastAsia="zh-CN"/>
          <w14:ligatures w14:val="none"/>
        </w:rPr>
        <w:t>Termin wykonania przedmiotu umowy</w:t>
      </w:r>
    </w:p>
    <w:p w14:paraId="62BA700C" w14:textId="77777777" w:rsidR="00743E39" w:rsidRPr="00743E39" w:rsidRDefault="00743E39" w:rsidP="00743E39">
      <w:pPr>
        <w:suppressAutoHyphens/>
        <w:spacing w:after="0" w:line="240" w:lineRule="auto"/>
        <w:jc w:val="center"/>
        <w:rPr>
          <w:rFonts w:ascii="Times New Roman" w:eastAsia="Calibri" w:hAnsi="Times New Roman" w:cs="Times New Roman"/>
          <w:b/>
          <w:color w:val="FF0000"/>
          <w:spacing w:val="-4"/>
          <w:w w:val="105"/>
          <w:kern w:val="0"/>
          <w:sz w:val="24"/>
          <w:szCs w:val="24"/>
          <w:lang w:eastAsia="zh-CN"/>
          <w14:ligatures w14:val="none"/>
        </w:rPr>
      </w:pPr>
    </w:p>
    <w:p w14:paraId="25695D65" w14:textId="77777777" w:rsidR="00743E39" w:rsidRPr="00743E39" w:rsidRDefault="00743E39" w:rsidP="00743E39">
      <w:pPr>
        <w:numPr>
          <w:ilvl w:val="0"/>
          <w:numId w:val="15"/>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Wykonawca zobowiązuje się̨ do wykonania przedmiotu umowy </w:t>
      </w:r>
      <w:r w:rsidRPr="00743E39">
        <w:rPr>
          <w:rFonts w:ascii="Times New Roman" w:eastAsia="Times New Roman" w:hAnsi="Times New Roman" w:cs="Times New Roman"/>
          <w:b/>
          <w:bCs/>
          <w:iCs/>
          <w:kern w:val="0"/>
          <w:lang w:eastAsia="zh-CN"/>
          <w14:ligatures w14:val="none"/>
        </w:rPr>
        <w:t xml:space="preserve">w terminie  </w:t>
      </w:r>
      <w:r w:rsidRPr="00743E39">
        <w:rPr>
          <w:rFonts w:ascii="Times New Roman" w:eastAsia="Times New Roman" w:hAnsi="Times New Roman" w:cs="Times New Roman"/>
          <w:iCs/>
          <w:kern w:val="0"/>
          <w:lang w:eastAsia="zh-CN"/>
          <w14:ligatures w14:val="none"/>
        </w:rPr>
        <w:t xml:space="preserve">do 5 </w:t>
      </w:r>
      <w:r w:rsidRPr="00743E39">
        <w:rPr>
          <w:rFonts w:ascii="Times New Roman" w:eastAsia="Times New Roman" w:hAnsi="Times New Roman" w:cs="Times New Roman"/>
          <w:b/>
          <w:bCs/>
          <w:iCs/>
          <w:kern w:val="0"/>
          <w:lang w:eastAsia="zh-CN"/>
          <w14:ligatures w14:val="none"/>
        </w:rPr>
        <w:t>miesięcy od dnia zawarcia Umowy (</w:t>
      </w:r>
      <w:r w:rsidRPr="00743E39">
        <w:rPr>
          <w:rFonts w:ascii="Times New Roman" w:eastAsia="Times New Roman" w:hAnsi="Times New Roman" w:cs="Times New Roman"/>
          <w:bCs/>
          <w:iCs/>
          <w:kern w:val="0"/>
          <w:lang w:eastAsia="zh-CN"/>
          <w14:ligatures w14:val="none"/>
        </w:rPr>
        <w:t>termin wykonania przedmiotu umowy</w:t>
      </w:r>
      <w:r w:rsidRPr="00743E39">
        <w:rPr>
          <w:rFonts w:ascii="Times New Roman" w:eastAsia="Times New Roman" w:hAnsi="Times New Roman" w:cs="Times New Roman"/>
          <w:b/>
          <w:bCs/>
          <w:iCs/>
          <w:kern w:val="0"/>
          <w:lang w:eastAsia="zh-CN"/>
          <w14:ligatures w14:val="none"/>
        </w:rPr>
        <w:t>).</w:t>
      </w:r>
      <w:r w:rsidRPr="00743E39">
        <w:rPr>
          <w:rFonts w:ascii="Times New Roman" w:eastAsia="Calibri" w:hAnsi="Times New Roman" w:cs="Times New Roman"/>
          <w:color w:val="FF0000"/>
          <w:w w:val="105"/>
          <w:kern w:val="0"/>
          <w:lang w:eastAsia="zh-CN"/>
          <w14:ligatures w14:val="none"/>
        </w:rPr>
        <w:t>.</w:t>
      </w:r>
    </w:p>
    <w:p w14:paraId="5630A7C8" w14:textId="77777777" w:rsidR="00743E39" w:rsidRPr="00743E39" w:rsidRDefault="00743E39" w:rsidP="00743E39">
      <w:pPr>
        <w:numPr>
          <w:ilvl w:val="0"/>
          <w:numId w:val="15"/>
        </w:numPr>
        <w:tabs>
          <w:tab w:val="decimal" w:pos="504"/>
        </w:tabs>
        <w:suppressAutoHyphens/>
        <w:spacing w:after="0" w:line="240" w:lineRule="auto"/>
        <w:ind w:left="504" w:right="72" w:hanging="432"/>
        <w:jc w:val="both"/>
        <w:rPr>
          <w:rFonts w:ascii="Times New Roman" w:eastAsia="Calibri" w:hAnsi="Times New Roman" w:cs="Times New Roman"/>
          <w:w w:val="105"/>
          <w:kern w:val="0"/>
          <w:lang w:eastAsia="zh-CN"/>
          <w14:ligatures w14:val="none"/>
        </w:rPr>
      </w:pPr>
      <w:r w:rsidRPr="00743E39">
        <w:rPr>
          <w:rFonts w:ascii="Times New Roman" w:eastAsia="Calibri" w:hAnsi="Times New Roman" w:cs="Times New Roman"/>
          <w:w w:val="105"/>
          <w:kern w:val="0"/>
          <w:lang w:eastAsia="zh-CN"/>
          <w14:ligatures w14:val="none"/>
        </w:rPr>
        <w:t>Za datę wykonania przedmiotu umowy przyjmuje się datę protokołu odbioru końcowego przedmiotu umowy podpisanego przez obie strony bez zastrzeżeń.</w:t>
      </w:r>
    </w:p>
    <w:p w14:paraId="23A1976C" w14:textId="73E6A101" w:rsidR="00743E39" w:rsidRPr="009B6BE8" w:rsidRDefault="00743E39" w:rsidP="00743E39">
      <w:pPr>
        <w:numPr>
          <w:ilvl w:val="0"/>
          <w:numId w:val="15"/>
        </w:numPr>
        <w:tabs>
          <w:tab w:val="decimal" w:pos="504"/>
        </w:tabs>
        <w:suppressAutoHyphens/>
        <w:spacing w:after="0" w:line="240" w:lineRule="auto"/>
        <w:ind w:left="504" w:right="72"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Terminy realizacji poszczególnych etapów prac  objętych przedmiotem umowy określa Harmonogram, o którym mowa w §4, stanowiący </w:t>
      </w:r>
      <w:r w:rsidRPr="00743E39">
        <w:rPr>
          <w:rFonts w:ascii="Times New Roman" w:eastAsia="Calibri" w:hAnsi="Times New Roman" w:cs="Times New Roman"/>
          <w:b/>
          <w:kern w:val="0"/>
          <w:lang w:eastAsia="zh-CN"/>
          <w14:ligatures w14:val="none"/>
        </w:rPr>
        <w:t xml:space="preserve">załącznik </w:t>
      </w:r>
      <w:r w:rsidRPr="00743E39">
        <w:rPr>
          <w:rFonts w:ascii="Times New Roman" w:eastAsia="Calibri" w:hAnsi="Times New Roman" w:cs="Times New Roman"/>
          <w:kern w:val="0"/>
          <w:lang w:eastAsia="zh-CN"/>
          <w14:ligatures w14:val="none"/>
        </w:rPr>
        <w:t>do Umowy</w:t>
      </w:r>
      <w:r w:rsidRPr="009B6BE8">
        <w:rPr>
          <w:rFonts w:ascii="Times New Roman" w:eastAsia="Calibri" w:hAnsi="Times New Roman" w:cs="Times New Roman"/>
          <w:kern w:val="0"/>
          <w:lang w:eastAsia="zh-CN"/>
          <w14:ligatures w14:val="none"/>
        </w:rPr>
        <w:t xml:space="preserve">.  </w:t>
      </w:r>
    </w:p>
    <w:p w14:paraId="093AD611" w14:textId="77777777" w:rsidR="00743E39" w:rsidRPr="00743E39" w:rsidRDefault="00743E39" w:rsidP="00743E39">
      <w:pPr>
        <w:numPr>
          <w:ilvl w:val="0"/>
          <w:numId w:val="15"/>
        </w:numPr>
        <w:tabs>
          <w:tab w:val="decimal" w:pos="504"/>
        </w:tabs>
        <w:suppressAutoHyphens/>
        <w:spacing w:after="0" w:line="240" w:lineRule="auto"/>
        <w:ind w:left="504" w:right="72" w:hanging="432"/>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Wykonawca oświadcza, że Harmonogram, o którym mowa w §4,  obejmuje wszelkie czynniki mogące mieć wpływ na terminowe wykonanie przedmiotu umowy.</w:t>
      </w:r>
    </w:p>
    <w:p w14:paraId="3132F6C2" w14:textId="77777777" w:rsidR="00743E39" w:rsidRPr="00743E39" w:rsidRDefault="00743E39" w:rsidP="00743E39">
      <w:pPr>
        <w:tabs>
          <w:tab w:val="decimal" w:pos="504"/>
        </w:tabs>
        <w:suppressAutoHyphens/>
        <w:spacing w:after="0" w:line="240" w:lineRule="auto"/>
        <w:ind w:left="72" w:right="72"/>
        <w:jc w:val="both"/>
        <w:rPr>
          <w:rFonts w:ascii="Times New Roman" w:eastAsia="Calibri" w:hAnsi="Times New Roman" w:cs="Times New Roman"/>
          <w:b/>
          <w:bCs/>
          <w:color w:val="FF0000"/>
          <w:w w:val="105"/>
          <w:kern w:val="0"/>
          <w:lang w:eastAsia="zh-CN"/>
          <w14:ligatures w14:val="none"/>
        </w:rPr>
      </w:pPr>
    </w:p>
    <w:p w14:paraId="0B314D3E" w14:textId="77777777" w:rsidR="00743E39" w:rsidRPr="00743E39" w:rsidRDefault="00743E39" w:rsidP="00743E39">
      <w:pPr>
        <w:tabs>
          <w:tab w:val="decimal" w:pos="504"/>
        </w:tabs>
        <w:suppressAutoHyphens/>
        <w:spacing w:after="0" w:line="240" w:lineRule="auto"/>
        <w:ind w:left="72" w:right="72"/>
        <w:jc w:val="center"/>
        <w:rPr>
          <w:rFonts w:ascii="Times New Roman" w:eastAsia="Calibri" w:hAnsi="Times New Roman" w:cs="Times New Roman"/>
          <w:b/>
          <w:bCs/>
          <w:kern w:val="0"/>
          <w:lang w:eastAsia="zh-CN"/>
          <w14:ligatures w14:val="none"/>
        </w:rPr>
      </w:pPr>
      <w:r w:rsidRPr="00743E39">
        <w:rPr>
          <w:rFonts w:ascii="Times New Roman" w:eastAsia="Calibri" w:hAnsi="Times New Roman" w:cs="Times New Roman"/>
          <w:b/>
          <w:bCs/>
          <w:kern w:val="0"/>
          <w:lang w:eastAsia="zh-CN"/>
          <w14:ligatures w14:val="none"/>
        </w:rPr>
        <w:t>§6</w:t>
      </w:r>
    </w:p>
    <w:p w14:paraId="7D6CF20D" w14:textId="77777777" w:rsidR="00743E39" w:rsidRPr="00743E39" w:rsidRDefault="00743E39" w:rsidP="00743E39">
      <w:pPr>
        <w:suppressAutoHyphens/>
        <w:spacing w:after="0" w:line="240" w:lineRule="auto"/>
        <w:jc w:val="center"/>
        <w:rPr>
          <w:rFonts w:ascii="Times New Roman" w:eastAsia="Calibri" w:hAnsi="Times New Roman" w:cs="Times New Roman"/>
          <w:b/>
          <w:bCs/>
          <w:kern w:val="0"/>
          <w:lang w:eastAsia="zh-CN"/>
          <w14:ligatures w14:val="none"/>
        </w:rPr>
      </w:pPr>
      <w:r w:rsidRPr="00743E39">
        <w:rPr>
          <w:rFonts w:ascii="Times New Roman" w:eastAsia="Calibri" w:hAnsi="Times New Roman" w:cs="Times New Roman"/>
          <w:b/>
          <w:bCs/>
          <w:kern w:val="0"/>
          <w:lang w:eastAsia="zh-CN"/>
          <w14:ligatures w14:val="none"/>
        </w:rPr>
        <w:t>Obowiązki  Zamawiającego</w:t>
      </w:r>
    </w:p>
    <w:p w14:paraId="578ED535" w14:textId="77777777" w:rsidR="00743E39" w:rsidRPr="00743E39" w:rsidRDefault="00743E39" w:rsidP="00743E39">
      <w:p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lastRenderedPageBreak/>
        <w:t xml:space="preserve">Zamawiający zobowiązany jest  do: </w:t>
      </w:r>
    </w:p>
    <w:p w14:paraId="1D962F18" w14:textId="77777777" w:rsidR="00743E39" w:rsidRPr="00743E39" w:rsidRDefault="00743E39" w:rsidP="00743E39">
      <w:pPr>
        <w:numPr>
          <w:ilvl w:val="0"/>
          <w:numId w:val="30"/>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udzielania  Wykonawcy informacji niezbędnych do prawidłowego wykonania Umowy, </w:t>
      </w:r>
    </w:p>
    <w:p w14:paraId="25996138" w14:textId="77777777" w:rsidR="00743E39" w:rsidRPr="00743E39" w:rsidRDefault="00743E39" w:rsidP="00743E39">
      <w:pPr>
        <w:numPr>
          <w:ilvl w:val="0"/>
          <w:numId w:val="30"/>
        </w:numPr>
        <w:suppressAutoHyphens/>
        <w:spacing w:after="0" w:line="240" w:lineRule="auto"/>
        <w:ind w:left="1134" w:hanging="425"/>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ustanowienia na swój koszt nadzoru inwestorskiego i autorskiego,</w:t>
      </w:r>
    </w:p>
    <w:p w14:paraId="08336F59" w14:textId="77777777" w:rsidR="00743E39" w:rsidRPr="00743E39" w:rsidRDefault="00743E39" w:rsidP="00743E39">
      <w:pPr>
        <w:numPr>
          <w:ilvl w:val="0"/>
          <w:numId w:val="30"/>
        </w:numPr>
        <w:suppressAutoHyphens/>
        <w:spacing w:after="0" w:line="240" w:lineRule="auto"/>
        <w:ind w:left="1134" w:hanging="425"/>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przekazania protokołem zdawczo-odbiorczym miejsca robót, najpóźniej w ciągu  do 14  dni od daty zawarcia Umowy,</w:t>
      </w:r>
    </w:p>
    <w:p w14:paraId="3843602E" w14:textId="77777777" w:rsidR="00743E39" w:rsidRPr="009B6BE8" w:rsidRDefault="00743E39" w:rsidP="00743E39">
      <w:pPr>
        <w:numPr>
          <w:ilvl w:val="0"/>
          <w:numId w:val="30"/>
        </w:numPr>
        <w:suppressAutoHyphens/>
        <w:spacing w:after="0" w:line="240" w:lineRule="auto"/>
        <w:ind w:left="1134" w:hanging="425"/>
        <w:jc w:val="both"/>
        <w:rPr>
          <w:rFonts w:ascii="Times New Roman" w:eastAsia="Calibri" w:hAnsi="Times New Roman" w:cs="Times New Roman"/>
          <w:kern w:val="0"/>
          <w:highlight w:val="yellow"/>
          <w:lang w:eastAsia="zh-CN"/>
          <w14:ligatures w14:val="none"/>
        </w:rPr>
      </w:pPr>
      <w:r w:rsidRPr="009B6BE8">
        <w:rPr>
          <w:rFonts w:ascii="Times New Roman" w:eastAsia="Calibri" w:hAnsi="Times New Roman" w:cs="Times New Roman"/>
          <w:kern w:val="0"/>
          <w:highlight w:val="yellow"/>
          <w:lang w:eastAsia="zh-CN"/>
          <w14:ligatures w14:val="none"/>
        </w:rPr>
        <w:t>dokonania częściowego odbioru robót i  dostaw zgodnie z postanowieniami Umowy,</w:t>
      </w:r>
    </w:p>
    <w:p w14:paraId="0BCD9D0E" w14:textId="77777777" w:rsidR="00743E39" w:rsidRPr="00743E39" w:rsidRDefault="00743E39" w:rsidP="00743E39">
      <w:pPr>
        <w:numPr>
          <w:ilvl w:val="0"/>
          <w:numId w:val="30"/>
        </w:numPr>
        <w:suppressAutoHyphens/>
        <w:spacing w:after="0" w:line="240" w:lineRule="auto"/>
        <w:ind w:left="1134" w:hanging="425"/>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zapłaty umownego wynagrodzenia określonego w </w:t>
      </w:r>
      <w:r w:rsidRPr="00743E39">
        <w:rPr>
          <w:rFonts w:ascii="Times New Roman" w:eastAsia="Calibri" w:hAnsi="Times New Roman" w:cs="Times New Roman"/>
          <w:color w:val="000000"/>
          <w:kern w:val="0"/>
          <w:lang w:eastAsia="zh-CN"/>
          <w14:ligatures w14:val="none"/>
        </w:rPr>
        <w:t xml:space="preserve">§10 ust. 1 </w:t>
      </w:r>
      <w:r w:rsidRPr="00743E39">
        <w:rPr>
          <w:rFonts w:ascii="Times New Roman" w:eastAsia="Calibri" w:hAnsi="Times New Roman" w:cs="Times New Roman"/>
          <w:kern w:val="0"/>
          <w:lang w:eastAsia="zh-CN"/>
          <w14:ligatures w14:val="none"/>
        </w:rPr>
        <w:t xml:space="preserve"> zgodnie z postanowieniami Umowy, </w:t>
      </w:r>
    </w:p>
    <w:p w14:paraId="6A0EDB7B" w14:textId="77777777" w:rsidR="00743E39" w:rsidRPr="00743E39" w:rsidRDefault="00743E39" w:rsidP="00743E39">
      <w:pPr>
        <w:numPr>
          <w:ilvl w:val="0"/>
          <w:numId w:val="30"/>
        </w:numPr>
        <w:suppressAutoHyphens/>
        <w:spacing w:after="0" w:line="240" w:lineRule="auto"/>
        <w:ind w:left="1134" w:hanging="425"/>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dokonania komisyjnego odbioru końcowego przedmiotu umowy wyznaczając upoważnionych przedstawicieli, przy udziale upoważnionych przedstawicieli Wykonawcy  i przystępując do odbioru w terminie do 14 dni  od dnia otrzymania od Wykonawcy  pisemnego zgłoszenia, o którym mowa w mowa w §13 ust. 5.</w:t>
      </w:r>
    </w:p>
    <w:p w14:paraId="5706DCC4" w14:textId="77777777" w:rsidR="00743E39" w:rsidRPr="00743E39" w:rsidRDefault="00743E39" w:rsidP="00743E39">
      <w:pPr>
        <w:suppressAutoHyphens/>
        <w:spacing w:after="0" w:line="240" w:lineRule="auto"/>
        <w:ind w:left="1134"/>
        <w:jc w:val="both"/>
        <w:rPr>
          <w:rFonts w:ascii="Times New Roman" w:eastAsia="Calibri" w:hAnsi="Times New Roman" w:cs="Times New Roman"/>
          <w:kern w:val="0"/>
          <w:lang w:eastAsia="zh-CN"/>
          <w14:ligatures w14:val="none"/>
        </w:rPr>
      </w:pPr>
    </w:p>
    <w:p w14:paraId="3D50384D"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 7</w:t>
      </w:r>
    </w:p>
    <w:p w14:paraId="498CA76E" w14:textId="77777777" w:rsidR="00743E39" w:rsidRPr="00743E39" w:rsidRDefault="00743E39" w:rsidP="00743E39">
      <w:pPr>
        <w:suppressAutoHyphens/>
        <w:spacing w:after="0" w:line="240" w:lineRule="auto"/>
        <w:jc w:val="center"/>
        <w:rPr>
          <w:rFonts w:ascii="Times New Roman" w:eastAsia="Calibri" w:hAnsi="Times New Roman" w:cs="Times New Roman"/>
          <w:b/>
          <w:bCs/>
          <w:kern w:val="0"/>
          <w:lang w:eastAsia="zh-CN"/>
          <w14:ligatures w14:val="none"/>
        </w:rPr>
      </w:pPr>
      <w:r w:rsidRPr="00743E39">
        <w:rPr>
          <w:rFonts w:ascii="Times New Roman" w:eastAsia="Calibri" w:hAnsi="Times New Roman" w:cs="Times New Roman"/>
          <w:b/>
          <w:bCs/>
          <w:kern w:val="0"/>
          <w:lang w:eastAsia="zh-CN"/>
          <w14:ligatures w14:val="none"/>
        </w:rPr>
        <w:t>Obowiązki Wykonawcy</w:t>
      </w:r>
    </w:p>
    <w:p w14:paraId="34000F69" w14:textId="77777777" w:rsidR="00743E39" w:rsidRPr="00743E39" w:rsidRDefault="00743E39" w:rsidP="00743E39">
      <w:pPr>
        <w:suppressAutoHyphens/>
        <w:spacing w:after="0" w:line="240" w:lineRule="auto"/>
        <w:jc w:val="center"/>
        <w:rPr>
          <w:rFonts w:ascii="Times New Roman" w:eastAsia="Calibri" w:hAnsi="Times New Roman" w:cs="Times New Roman"/>
          <w:b/>
          <w:bCs/>
          <w:kern w:val="0"/>
          <w:lang w:eastAsia="zh-CN"/>
          <w14:ligatures w14:val="none"/>
        </w:rPr>
      </w:pPr>
    </w:p>
    <w:p w14:paraId="015C10EE" w14:textId="77777777" w:rsidR="00743E39" w:rsidRPr="00743E39" w:rsidRDefault="00743E39" w:rsidP="00743E39">
      <w:pPr>
        <w:numPr>
          <w:ilvl w:val="0"/>
          <w:numId w:val="38"/>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 ramach realizacji Umowy  Wykonawca zobowiązany jest  do: </w:t>
      </w:r>
    </w:p>
    <w:p w14:paraId="44022F83" w14:textId="77777777" w:rsidR="00743E39" w:rsidRPr="00743E39" w:rsidRDefault="00743E39" w:rsidP="00743E39">
      <w:pPr>
        <w:numPr>
          <w:ilvl w:val="1"/>
          <w:numId w:val="38"/>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przygotowania zaplecza budowy, tj. odpowiednich pomieszczeń magazynowych na składowanie materiałów i narzędzi, pomieszczeń socjalnych dla swoich pracowników, ogrodzenia placu budowy wraz z oznakowaniem (tablica informacyjna), zamontowania liczników poboru energii elektrycznej i wody, jeśli jest to niezbędne do wykonania Umowy,  ponosząc koszty ich zużycia w okresie realizacji Umowy, </w:t>
      </w:r>
    </w:p>
    <w:p w14:paraId="22E57F26" w14:textId="77777777" w:rsidR="00743E39" w:rsidRPr="00743E39" w:rsidRDefault="00743E39" w:rsidP="00743E39">
      <w:pPr>
        <w:numPr>
          <w:ilvl w:val="1"/>
          <w:numId w:val="38"/>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zapewnienia dozoru terenu budowy jak również ochrony znajdującego się na nim mienia,</w:t>
      </w:r>
    </w:p>
    <w:p w14:paraId="594B897A" w14:textId="77777777" w:rsidR="00743E39" w:rsidRPr="00743E39" w:rsidRDefault="00743E39" w:rsidP="00743E39">
      <w:pPr>
        <w:numPr>
          <w:ilvl w:val="1"/>
          <w:numId w:val="38"/>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zamontowania liczników poboru zużytych mediów wykorzystywanych na cele realizowanych robót i zgodne z ich wskazaniami  uiszczania opłaty na rzecz Zamawiającego, jeżeli taka potrzeba powstanie, </w:t>
      </w:r>
    </w:p>
    <w:p w14:paraId="41E601C2" w14:textId="77777777" w:rsidR="00743E39" w:rsidRPr="00743E39" w:rsidRDefault="00743E39" w:rsidP="00743E39">
      <w:pPr>
        <w:numPr>
          <w:ilvl w:val="1"/>
          <w:numId w:val="38"/>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przeprowadzania branżowych prób i odbiorów technicznych i technologicznych, wykonania inwentaryzacji geodezyjnej oraz sporządzenia dokumentacji powykonawczej z kosztorysami robót wykonanych, </w:t>
      </w:r>
    </w:p>
    <w:p w14:paraId="2FDE53A8" w14:textId="77777777" w:rsidR="00743E39" w:rsidRPr="00743E39" w:rsidRDefault="00743E39" w:rsidP="00743E39">
      <w:pPr>
        <w:numPr>
          <w:ilvl w:val="1"/>
          <w:numId w:val="38"/>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usuwania materiałów zbędnych z placu budowy na wysypisko śmieci, uporządkowania terenu budowy, przywrócenia stanu pierwotnego drogi dojazdowej na plac budowy; z wywózki odpadów Wykonawca przedłoży Zamawiającemu stosowny dokument potwierdzający przekazanie odpadów do utylizacji podmiotowi uprawnionemu, </w:t>
      </w:r>
    </w:p>
    <w:p w14:paraId="7F3C283F" w14:textId="77777777" w:rsidR="00743E39" w:rsidRPr="00743E39" w:rsidRDefault="00743E39" w:rsidP="00743E39">
      <w:pPr>
        <w:numPr>
          <w:ilvl w:val="1"/>
          <w:numId w:val="38"/>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zapewnienia przywrócenia do stanu pierwotnego wjazdów, ogrodzeń oraz miejsc realizowanych robót, w tym celu Wykonawca będzie zobowiązany przekazać Inspektorowi Nadzoru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 jeżeli właściciel posesji odmówił przyjęcia robót. </w:t>
      </w:r>
    </w:p>
    <w:p w14:paraId="41E0FF62" w14:textId="77777777" w:rsidR="00743E39" w:rsidRPr="00743E39" w:rsidRDefault="00743E39" w:rsidP="00743E39">
      <w:pPr>
        <w:suppressAutoHyphens/>
        <w:spacing w:after="0" w:line="240" w:lineRule="auto"/>
        <w:ind w:left="709" w:hanging="425"/>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2.   Po zakończeniu robót Wykonawca zobowiązany jest uporządkować teren budowy, przywrócić stan pierwotny dróg, drogę dojazdową na plac budowy i przekazać go Zamawiającemu w terminie ustalonym dla odbioru końcowego przedmiotu umowy.</w:t>
      </w:r>
    </w:p>
    <w:p w14:paraId="6FB22E3C" w14:textId="77777777" w:rsidR="00743E39" w:rsidRPr="00743E39" w:rsidRDefault="00743E39" w:rsidP="00743E39">
      <w:pPr>
        <w:suppressAutoHyphens/>
        <w:spacing w:after="0" w:line="240" w:lineRule="auto"/>
        <w:ind w:left="709" w:hanging="425"/>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3.  Wykonawca ponosi wszystkie koszty zużycia wszelkich mediów niezbędnych do realizacji przedmiotu umowy, w tym energii elektrycznej, wody oraz ścieków. </w:t>
      </w:r>
    </w:p>
    <w:p w14:paraId="21A4B99F"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4.  Wykonawca zobowiązany jest zawiadomić Zamawiającego o zauważonych wadach w dokumentacji projektowej dotyczącej przedmiotu umowy w terminie 3 dni od daty ich ujawnienia. Wykonawca ponosi odpowiedzialność za wynikłą szkodę na skutek zaniechania zawiadomienia Zamawiającego o zauważonych wadach w dokumentacji projektowej.</w:t>
      </w:r>
    </w:p>
    <w:p w14:paraId="4771CC1F"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5. Wykonawca ma obowiązek zapewnienia Zamawiającemu oraz wszystkim osobom upoważnionym przez niego, jak też innym uczestnikom procesu budowlanego, dostępu do terenu budowy i do każdego miejsca, gdzie roboty w związku z Umową będą wykonywane. </w:t>
      </w:r>
    </w:p>
    <w:p w14:paraId="73B0A669"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6.  Wykonawca zobowiązany jest prowadzić na bieżąco i przechowywać dokumenty zgodnie z art. 3 pkt 13 i art. 46 ustawy z dnia 7 lipca 1994 .  Prawo budowlane. </w:t>
      </w:r>
    </w:p>
    <w:p w14:paraId="5AED1296"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lastRenderedPageBreak/>
        <w:t>7. Wykonawca ma obowiązek zapewnienia bezpieczeństwa i ochrony zdrowia podczas wykonywania wszystkich czynności na terenie budowy, zgodnie z planem BIOZ. Za nienależyte wykonanie tych obowiązków Wykonawca  będzie ponosił odpowiedzialność odszkodowawczą.</w:t>
      </w:r>
    </w:p>
    <w:p w14:paraId="53EEFBDA"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8.  Od daty protokolarnego przejęcia terenu budowy do odbioru końcowego przedmiotu umowy po uzyskaniu przez Wykonawcę pozwolenia na użytkowanie, Wykonawca ponosi odpowiedzialność na zasadach ogólnych, za wszelkie szkody powstałe na terenie budowy.</w:t>
      </w:r>
    </w:p>
    <w:p w14:paraId="1240C199"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9. Materiały i urządzenia muszą odpowiadać wymogom wyrobów dopuszczonych do obrotu i stosowania w budownictwie zgodnie z ustawą z dnia 16 kwietnia 2004 r. o wyrobach budowlanych i z art.10 ustawy z dnia 7 lipca 1994 r. Prawo budowlane  oraz zgodnie z projektem wykonawczym; muszą one posiadać certyfikat zgodności z Polską Normą lub aprobatę techniczną. </w:t>
      </w:r>
    </w:p>
    <w:p w14:paraId="594FD788"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10. Jeżeli do zakresu robót wykonanych w okresie rozliczeniowym wchodzą urządzenia oraz systemy mechaniczne, elektryczne lub elektroniczne Wykonawca dostarczy dodatkowo po 1 egz. instrukcji eksploatacji i konserwacji tych urządzeń wraz z kopiami ich gwarancji.</w:t>
      </w:r>
    </w:p>
    <w:p w14:paraId="670C6B26"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11. Wykonawca jest zobowiązany, na każde żądanie Zamawiającego do przekazania świadectw jakości materiałów dostarczonych na plac budowy (certyfikat na znak bezpieczeństwa, deklaracja zgodności, aprobata techniczna itp.), jak również do uzyskania akceptacji Inspektora Nadzoru przed ich wbudowaniem. </w:t>
      </w:r>
    </w:p>
    <w:p w14:paraId="62777C7A"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12.  Wszystkie urządzenia, instalacje materiały wykorzystane podczas realizacji przedmiotu umowy przez Wykonawcę muszą być fabrycznie nowe, możliwie w najwyższej klasie jakości, wolne od wad fabrycznych, muszą posiadać certyfikaty, atesty, deklaracje zgodności – dokumenty dopuszczające do użytkowania.</w:t>
      </w:r>
    </w:p>
    <w:p w14:paraId="1CEF2ED6"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13. Wykonawca jest zobowiązany do wykonania Umowy przy pomocy osób posiadających odpowiednie kwalifikacje i uprawnienia, przeszkolonych w zakresie przepisów bhp i ppoż., wyposażonych w odpowiedni sprzęt, urządzenia i odzież. </w:t>
      </w:r>
    </w:p>
    <w:p w14:paraId="1EE48B68" w14:textId="77777777" w:rsidR="00743E39" w:rsidRPr="00743E39" w:rsidRDefault="00743E39" w:rsidP="00743E39">
      <w:pPr>
        <w:suppressAutoHyphens/>
        <w:spacing w:after="0" w:line="240" w:lineRule="auto"/>
        <w:ind w:left="567" w:hanging="283"/>
        <w:jc w:val="both"/>
        <w:rPr>
          <w:rFonts w:ascii="Times New Roman" w:eastAsia="Calibri" w:hAnsi="Times New Roman" w:cs="Times New Roman"/>
          <w:kern w:val="0"/>
          <w14:ligatures w14:val="none"/>
        </w:rPr>
      </w:pPr>
      <w:r w:rsidRPr="00743E39">
        <w:rPr>
          <w:rFonts w:ascii="Times New Roman" w:eastAsia="Calibri" w:hAnsi="Times New Roman" w:cs="Times New Roman"/>
          <w:kern w:val="0"/>
          <w14:ligatures w14:val="none"/>
        </w:rPr>
        <w:t xml:space="preserve">14. W zakresie, w jakim Zamawiający, na podstawie art. 95 ust. 1 ustawy Pzp określił w SWZ wymagania zatrudnienia przez Wykonawcę lub podwykonawcę na podstawie umowy o pracę osób wykonujących czynności wchodzące w zakres przedmiotu umowy jako pracownik fizyczny wykonujący instalację dostarczonych urządzeń: </w:t>
      </w:r>
    </w:p>
    <w:p w14:paraId="40C4C915" w14:textId="77777777" w:rsidR="00743E39" w:rsidRPr="00743E39" w:rsidRDefault="00743E39" w:rsidP="00743E39">
      <w:pPr>
        <w:numPr>
          <w:ilvl w:val="0"/>
          <w:numId w:val="3"/>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przed rozpoczęciem pracy nowo zgłaszanych pracowników do  realizacji czynności, do których odnosi się obowiązek zatrudnienia osób na podstawie umowy o pracę Wykonawca przedłoży Zamawiającemu listę pracowników własnych i podwykonawców wraz z oświadczeniem, że okazane do  wglądu kopie umów o pracę osób wymienionych na tej liście </w:t>
      </w:r>
      <w:r w:rsidRPr="00743E39">
        <w:rPr>
          <w:rFonts w:ascii="Times New Roman" w:eastAsia="Calibri" w:hAnsi="Times New Roman" w:cs="Times New Roman"/>
          <w:kern w:val="0"/>
          <w:lang w:eastAsia="zh-CN"/>
          <w14:ligatures w14:val="none"/>
        </w:rPr>
        <w:br/>
        <w:t>są zgodne z prawdą (Zamawiający nie będzie kopiował, gromadził ani przetwarzał danych osobowych zawartych w okazanych umowach o pracę); nieprzedłożenie listy  osób mających wykonywać przedmiot umowy upoważnia Zamawiającego do niedopuszczenia tych osób do pracy,</w:t>
      </w:r>
    </w:p>
    <w:p w14:paraId="5862FC3A" w14:textId="77777777" w:rsidR="00743E39" w:rsidRPr="00743E39" w:rsidRDefault="00743E39" w:rsidP="00743E39">
      <w:pPr>
        <w:numPr>
          <w:ilvl w:val="0"/>
          <w:numId w:val="3"/>
        </w:numPr>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Times New Roman" w:hAnsi="Times New Roman" w:cs="Times New Roman"/>
          <w:kern w:val="0"/>
          <w:lang w:eastAsia="zh-CN"/>
          <w14:ligatures w14:val="none"/>
        </w:rPr>
        <w:t xml:space="preserve"> </w:t>
      </w:r>
      <w:r w:rsidRPr="00743E39">
        <w:rPr>
          <w:rFonts w:ascii="Times New Roman" w:eastAsia="Calibri" w:hAnsi="Times New Roman" w:cs="Times New Roman"/>
          <w:kern w:val="0"/>
          <w:lang w:eastAsia="zh-CN"/>
          <w14:ligatures w14:val="none"/>
        </w:rPr>
        <w:t>w przypadku zmiany składu osobowego personelu Wykonawcy postanowienia pkt 1 stosuje się odpowiednio,</w:t>
      </w:r>
    </w:p>
    <w:p w14:paraId="68730F7D" w14:textId="77777777" w:rsidR="00743E39" w:rsidRPr="00743E39" w:rsidRDefault="00743E39" w:rsidP="00743E39">
      <w:pPr>
        <w:numPr>
          <w:ilvl w:val="0"/>
          <w:numId w:val="3"/>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na każde żądanie Zamawiającego Wykonawca zobowiązany jest przedłożyć Zamawiającemu umowy o pracę oraz inne dokumenty (np. zaświadczenie właściwego oddziału ZUS, potwierdzające opłacanie przez Wykonawcę  składek na ubezpieczenia społeczne i zdrowotne z tytułu zatrudnienia na podstawie umów o pracę za ostatni okres rozliczeniowy) uwiarygadniające zatrudnienie osób realizujących czynności, do których odnosi się obowiązek zatrudnienia na podstawie umowy o pracę; nieprzedłożenie (nieokazanie do wglądu) umów  o pracę</w:t>
      </w:r>
      <w:r w:rsidRPr="00743E39">
        <w:rPr>
          <w:rFonts w:ascii="Times New Roman" w:eastAsia="Calibri" w:hAnsi="Times New Roman" w:cs="Times New Roman"/>
          <w:kern w:val="0"/>
          <w:lang w:eastAsia="zh-CN"/>
          <w14:ligatures w14:val="none"/>
        </w:rPr>
        <w:br/>
        <w:t>i innych dokumentów, o których mowa w zdaniu poprzednim, stanowi przypadek naruszenia obowiązku zatrudnienia, o którym mowa powyżej,</w:t>
      </w:r>
    </w:p>
    <w:p w14:paraId="2126271F" w14:textId="77777777" w:rsidR="00743E39" w:rsidRPr="00743E39" w:rsidRDefault="00743E39" w:rsidP="00743E39">
      <w:pPr>
        <w:numPr>
          <w:ilvl w:val="0"/>
          <w:numId w:val="3"/>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Zamawiającego uprawniony jest do sprawdzania tożsamości personelu Wykonawcy uczestniczącego w realizacji przedmiotu umowy.</w:t>
      </w:r>
    </w:p>
    <w:p w14:paraId="4FB79BA4" w14:textId="77777777" w:rsidR="00743E39" w:rsidRPr="00743E39" w:rsidRDefault="00743E39" w:rsidP="00743E39">
      <w:pPr>
        <w:suppressAutoHyphens/>
        <w:spacing w:after="0" w:line="240" w:lineRule="auto"/>
        <w:ind w:left="720" w:hanging="436"/>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15. Wykonawca jest zobowiązany odsunąć od wykonywania Umowy każdą osobę, która przez swój brak kwalifikacji lub z innego powodu zagraża w jakikolwiek sposób należytemu wykonywaniu Umowy. </w:t>
      </w:r>
    </w:p>
    <w:p w14:paraId="51DAB214" w14:textId="77777777" w:rsidR="00743E39" w:rsidRPr="00743E39" w:rsidRDefault="00743E39" w:rsidP="00743E39">
      <w:pPr>
        <w:suppressAutoHyphens/>
        <w:spacing w:after="0" w:line="240" w:lineRule="auto"/>
        <w:ind w:left="720" w:hanging="436"/>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lastRenderedPageBreak/>
        <w:t>16. Jeżeli Zamawiający zwróci się do Wykonawcy z żądaniem usunięcia określonej osoby, która należy do personelu Wykonawcy lub jego podwykonawcy oraz uzasadni swoje żądanie, to Wykonawca spowoduje, że osoba ta w ciągu 3 dni opuści teren budowy i nie będzie miała żadnego dalszego wpływu i związku z czynnościami związanymi z wykonywaniem Umowy. Zamawiający może zwrócić się o usunięcie określonych osób, gdy osoby te: nie przestrzegają przepisów BHP/PPOŻ lub w inny bezprawny sposób zakłócają prawidłowy tok prac lub nie prowadzą dokumentacji budowy zgodnie z Prawem budowlanym lub nie wykonują robót budowlanych zgodnie z dokumentacją projektową.</w:t>
      </w:r>
    </w:p>
    <w:p w14:paraId="4DEE7864" w14:textId="77777777" w:rsidR="00743E39" w:rsidRPr="00743E39" w:rsidRDefault="00743E39" w:rsidP="00743E39">
      <w:pPr>
        <w:suppressAutoHyphens/>
        <w:spacing w:after="0" w:line="240" w:lineRule="auto"/>
        <w:ind w:left="720" w:hanging="436"/>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17. Wykonawca ponosi odpowiedzialność za wszelkie szkody wynikłe z niewykonania bądź   nienależytego wykonania przedmiotu umowy, w tym za wszelkie szkody i straty, które spowodował w czasie realizacji przedmiotu umowy wobec </w:t>
      </w:r>
      <w:r w:rsidRPr="00743E39">
        <w:rPr>
          <w:rFonts w:ascii="Times New Roman" w:eastAsia="Calibri" w:hAnsi="Times New Roman" w:cs="Times New Roman"/>
          <w:bCs/>
          <w:kern w:val="0"/>
          <w:lang w:eastAsia="zh-CN"/>
          <w14:ligatures w14:val="none"/>
        </w:rPr>
        <w:t xml:space="preserve">Zamawiającego </w:t>
      </w:r>
      <w:r w:rsidRPr="00743E39">
        <w:rPr>
          <w:rFonts w:ascii="Times New Roman" w:eastAsia="Calibri" w:hAnsi="Times New Roman" w:cs="Times New Roman"/>
          <w:kern w:val="0"/>
          <w:lang w:eastAsia="zh-CN"/>
          <w14:ligatures w14:val="none"/>
        </w:rPr>
        <w:t>i osób trzecich.</w:t>
      </w:r>
    </w:p>
    <w:p w14:paraId="508D66F9" w14:textId="77777777" w:rsidR="00743E39" w:rsidRPr="00743E39" w:rsidRDefault="00743E39" w:rsidP="00743E39">
      <w:pPr>
        <w:widowControl w:val="0"/>
        <w:tabs>
          <w:tab w:val="left" w:pos="1418"/>
        </w:tabs>
        <w:suppressAutoHyphens/>
        <w:spacing w:after="0" w:line="240" w:lineRule="auto"/>
        <w:jc w:val="both"/>
        <w:rPr>
          <w:rFonts w:ascii="Sylfaen" w:eastAsia="Times New Roman" w:hAnsi="Sylfaen" w:cs="Sylfaen"/>
          <w:strike/>
          <w:kern w:val="0"/>
          <w:sz w:val="20"/>
          <w:szCs w:val="20"/>
          <w:lang w:eastAsia="zh-CN"/>
          <w14:ligatures w14:val="none"/>
        </w:rPr>
      </w:pPr>
    </w:p>
    <w:p w14:paraId="5BB445B5"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 8</w:t>
      </w:r>
    </w:p>
    <w:p w14:paraId="2DE31622"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r w:rsidRPr="00743E39">
        <w:rPr>
          <w:rFonts w:ascii="Times New Roman" w:eastAsia="Calibri" w:hAnsi="Times New Roman" w:cs="Times New Roman"/>
          <w:b/>
          <w:spacing w:val="-4"/>
          <w:w w:val="105"/>
          <w:kern w:val="0"/>
          <w:lang w:eastAsia="zh-CN"/>
          <w14:ligatures w14:val="none"/>
        </w:rPr>
        <w:t>Wykonawca i podwykonawcy</w:t>
      </w:r>
    </w:p>
    <w:p w14:paraId="7BD4E6F9"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p>
    <w:p w14:paraId="31ADC962"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Wykonawca oświadcza, że posiada odpowiednią wiedzę, doświadczenie oraz środki finansowe </w:t>
      </w:r>
      <w:r w:rsidRPr="00743E39">
        <w:rPr>
          <w:rFonts w:ascii="Times New Roman" w:eastAsia="Calibri" w:hAnsi="Times New Roman" w:cs="Times New Roman"/>
          <w:spacing w:val="-3"/>
          <w:w w:val="105"/>
          <w:kern w:val="0"/>
          <w:lang w:eastAsia="zh-CN"/>
          <w14:ligatures w14:val="none"/>
        </w:rPr>
        <w:t xml:space="preserve">i techniczne niezbędne do wykonania przedmiotu umowy. Nadto Wykonawca oświadcza, że przy </w:t>
      </w:r>
      <w:r w:rsidRPr="00743E39">
        <w:rPr>
          <w:rFonts w:ascii="Times New Roman" w:eastAsia="Calibri" w:hAnsi="Times New Roman" w:cs="Times New Roman"/>
          <w:spacing w:val="-5"/>
          <w:w w:val="105"/>
          <w:kern w:val="0"/>
          <w:lang w:eastAsia="zh-CN"/>
          <w14:ligatures w14:val="none"/>
        </w:rPr>
        <w:t xml:space="preserve">wykonywaniu Umowy zachowa należytą staranność wynikającą z zawodowego charakteru </w:t>
      </w:r>
      <w:r w:rsidRPr="00743E39">
        <w:rPr>
          <w:rFonts w:ascii="Times New Roman" w:eastAsia="Calibri" w:hAnsi="Times New Roman" w:cs="Times New Roman"/>
          <w:spacing w:val="-4"/>
          <w:w w:val="105"/>
          <w:kern w:val="0"/>
          <w:lang w:eastAsia="zh-CN"/>
          <w14:ligatures w14:val="none"/>
        </w:rPr>
        <w:t>świadczonych dostaw i usług, w zakres, których wchodzi wykonanie przedmiotu umowy.</w:t>
      </w:r>
    </w:p>
    <w:p w14:paraId="73136FDE"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Wykonawca oświadcza, że przed zawarciem Umowy uzyskał od Zamawiającego wszystkie informacje, </w:t>
      </w:r>
      <w:r w:rsidRPr="00743E39">
        <w:rPr>
          <w:rFonts w:ascii="Times New Roman" w:eastAsia="Calibri" w:hAnsi="Times New Roman" w:cs="Times New Roman"/>
          <w:spacing w:val="-7"/>
          <w:w w:val="105"/>
          <w:kern w:val="0"/>
          <w:lang w:eastAsia="zh-CN"/>
          <w14:ligatures w14:val="none"/>
        </w:rPr>
        <w:t xml:space="preserve">które mogłyby mieć wpływ na ryzyko i okoliczności realizacji przedmiotu umowy, w tym na ustalenie </w:t>
      </w:r>
      <w:r w:rsidRPr="00743E39">
        <w:rPr>
          <w:rFonts w:ascii="Times New Roman" w:eastAsia="Calibri" w:hAnsi="Times New Roman" w:cs="Times New Roman"/>
          <w:spacing w:val="-5"/>
          <w:w w:val="105"/>
          <w:kern w:val="0"/>
          <w:lang w:eastAsia="zh-CN"/>
          <w14:ligatures w14:val="none"/>
        </w:rPr>
        <w:t xml:space="preserve">wysokości wynagrodzenia umownego, a nadto oświadcza, że zapoznał się ze wszystkimi dokumentami </w:t>
      </w:r>
      <w:r w:rsidRPr="00743E39">
        <w:rPr>
          <w:rFonts w:ascii="Times New Roman" w:eastAsia="Calibri" w:hAnsi="Times New Roman" w:cs="Times New Roman"/>
          <w:spacing w:val="-6"/>
          <w:w w:val="105"/>
          <w:kern w:val="0"/>
          <w:lang w:eastAsia="zh-CN"/>
          <w14:ligatures w14:val="none"/>
        </w:rPr>
        <w:t xml:space="preserve">oraz warunkami, które są niezbędne i konieczne do wykonania przez niego Umowy bez konieczności </w:t>
      </w:r>
      <w:r w:rsidRPr="00743E39">
        <w:rPr>
          <w:rFonts w:ascii="Times New Roman" w:eastAsia="Calibri" w:hAnsi="Times New Roman" w:cs="Times New Roman"/>
          <w:spacing w:val="-4"/>
          <w:w w:val="105"/>
          <w:kern w:val="0"/>
          <w:lang w:eastAsia="zh-CN"/>
          <w14:ligatures w14:val="none"/>
        </w:rPr>
        <w:t>uzupełnień i ponoszenia przez Zamawiającego jakichkolwiek dodatkowych kosztów i w związku z tym nie wnosi i nie będzie wnosił w przyszłości żadnych roszczeń.</w:t>
      </w:r>
    </w:p>
    <w:p w14:paraId="4BB78B7D"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Wykonawca oświadcza, że przed zawarciem Umowy zapoznał się z zakresem prac oraz warunkami </w:t>
      </w:r>
      <w:r w:rsidRPr="00743E39">
        <w:rPr>
          <w:rFonts w:ascii="Times New Roman" w:eastAsia="Calibri" w:hAnsi="Times New Roman" w:cs="Times New Roman"/>
          <w:spacing w:val="-4"/>
          <w:w w:val="105"/>
          <w:kern w:val="0"/>
          <w:lang w:eastAsia="zh-CN"/>
          <w14:ligatures w14:val="none"/>
        </w:rPr>
        <w:t>technicznymi i w związku z tym nie wnosi i nie będzie podnosił w przyszłości żadnych roszczeń.</w:t>
      </w:r>
      <w:r w:rsidRPr="00743E39">
        <w:rPr>
          <w:rFonts w:ascii="Times New Roman" w:eastAsia="Calibri" w:hAnsi="Times New Roman" w:cs="Times New Roman"/>
          <w:spacing w:val="-3"/>
          <w:w w:val="105"/>
          <w:kern w:val="0"/>
          <w:lang w:eastAsia="zh-CN"/>
          <w14:ligatures w14:val="none"/>
        </w:rPr>
        <w:t xml:space="preserve"> </w:t>
      </w:r>
    </w:p>
    <w:p w14:paraId="5B6F0D5B"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3"/>
          <w:w w:val="105"/>
          <w:kern w:val="0"/>
          <w:lang w:eastAsia="zh-CN"/>
          <w14:ligatures w14:val="none"/>
        </w:rPr>
        <w:t xml:space="preserve">Wykonawca - zgodnie z oświadczeniem zawartym w Ofercie Wykonawcy - wykona przedmiot umowy sam, za wyjątkiem </w:t>
      </w:r>
      <w:r w:rsidRPr="00743E39">
        <w:rPr>
          <w:rFonts w:ascii="Times New Roman" w:eastAsia="Calibri" w:hAnsi="Times New Roman" w:cs="Times New Roman"/>
          <w:spacing w:val="-4"/>
          <w:w w:val="105"/>
          <w:kern w:val="0"/>
          <w:lang w:eastAsia="zh-CN"/>
          <w14:ligatures w14:val="none"/>
        </w:rPr>
        <w:t>zakresu wskazanego w ofercie.</w:t>
      </w:r>
    </w:p>
    <w:p w14:paraId="4E6038D2"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2"/>
          <w:w w:val="105"/>
          <w:kern w:val="0"/>
          <w:lang w:eastAsia="zh-CN"/>
          <w14:ligatures w14:val="none"/>
        </w:rPr>
        <w:t xml:space="preserve">Wykonawca nie zleci podwykonawcom innych prac niż wskazane w Ofercie </w:t>
      </w:r>
      <w:r w:rsidRPr="00743E39">
        <w:rPr>
          <w:rFonts w:ascii="Times New Roman" w:eastAsia="Calibri" w:hAnsi="Times New Roman" w:cs="Times New Roman"/>
          <w:spacing w:val="-3"/>
          <w:w w:val="105"/>
          <w:kern w:val="0"/>
          <w:lang w:eastAsia="zh-CN"/>
          <w14:ligatures w14:val="none"/>
        </w:rPr>
        <w:t>Wykonawcy</w:t>
      </w:r>
      <w:r w:rsidRPr="00743E39">
        <w:rPr>
          <w:rFonts w:ascii="Times New Roman" w:eastAsia="Calibri" w:hAnsi="Times New Roman" w:cs="Times New Roman"/>
          <w:spacing w:val="-2"/>
          <w:w w:val="105"/>
          <w:kern w:val="0"/>
          <w:lang w:eastAsia="zh-CN"/>
          <w14:ligatures w14:val="none"/>
        </w:rPr>
        <w:t>, bez zgody Zamawiającego.</w:t>
      </w:r>
    </w:p>
    <w:p w14:paraId="5C70A52E"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6"/>
          <w:w w:val="105"/>
          <w:kern w:val="0"/>
          <w:lang w:eastAsia="zh-CN"/>
          <w14:ligatures w14:val="none"/>
        </w:rPr>
        <w:t xml:space="preserve">Powierzenie wykonania części przedmiotu umowy podwykonawcom nie zwalnia Wykonawcy </w:t>
      </w:r>
      <w:r w:rsidRPr="00743E39">
        <w:rPr>
          <w:rFonts w:ascii="Times New Roman" w:eastAsia="Calibri" w:hAnsi="Times New Roman" w:cs="Times New Roman"/>
          <w:spacing w:val="-4"/>
          <w:w w:val="105"/>
          <w:kern w:val="0"/>
          <w:lang w:eastAsia="zh-CN"/>
          <w14:ligatures w14:val="none"/>
        </w:rPr>
        <w:t>z odpowiedzialności za należyte wykonanie przedmiotu umowy.</w:t>
      </w:r>
    </w:p>
    <w:p w14:paraId="687DCE32"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Wykonawca realizuje przedmiot umowy przy udziale podwykonawcy, zawierając stosowne umowy </w:t>
      </w:r>
      <w:r w:rsidRPr="00743E39">
        <w:rPr>
          <w:rFonts w:ascii="Times New Roman" w:eastAsia="Calibri" w:hAnsi="Times New Roman" w:cs="Times New Roman"/>
          <w:spacing w:val="-4"/>
          <w:w w:val="105"/>
          <w:kern w:val="0"/>
          <w:lang w:eastAsia="zh-CN"/>
          <w14:ligatures w14:val="none"/>
        </w:rPr>
        <w:t>w rozumieniu art. 7 pkt 27 ustawy Pzp.</w:t>
      </w:r>
    </w:p>
    <w:p w14:paraId="3D5C3100"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Wykonawca jest odpowiedzialny za działania lub zaniechania podwykonawcy lub dalszego </w:t>
      </w:r>
      <w:r w:rsidRPr="00743E39">
        <w:rPr>
          <w:rFonts w:ascii="Times New Roman" w:eastAsia="Calibri" w:hAnsi="Times New Roman" w:cs="Times New Roman"/>
          <w:spacing w:val="-6"/>
          <w:w w:val="105"/>
          <w:kern w:val="0"/>
          <w:lang w:eastAsia="zh-CN"/>
          <w14:ligatures w14:val="none"/>
        </w:rPr>
        <w:t>podwykonawcy.</w:t>
      </w:r>
    </w:p>
    <w:p w14:paraId="14D0A8DD"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w w:val="105"/>
          <w:kern w:val="0"/>
          <w:lang w:eastAsia="zh-CN"/>
          <w14:ligatures w14:val="none"/>
        </w:rPr>
        <w:t xml:space="preserve">Jeżeli zmiana lub rezygnacja z podwykonawstwa dotyczyć będzie podmiotu, na zasoby którego </w:t>
      </w:r>
      <w:r w:rsidRPr="00743E39">
        <w:rPr>
          <w:rFonts w:ascii="Times New Roman" w:eastAsia="Calibri" w:hAnsi="Times New Roman" w:cs="Times New Roman"/>
          <w:spacing w:val="-6"/>
          <w:w w:val="105"/>
          <w:kern w:val="0"/>
          <w:lang w:eastAsia="zh-CN"/>
          <w14:ligatures w14:val="none"/>
        </w:rPr>
        <w:t xml:space="preserve">Wykonawca powoływał się na zasadach określonych w art. 118 ust. 1 ustawy Pzp, w celu wykazania spełniania warunków udziału w postępowaniu Wykonawca jest zobowiązany wykazać Zamawiającemu, że proponowany inny podwykonawca lub Wykonawca samodzielnie spełnia je w stopniu nie mniejszym </w:t>
      </w:r>
      <w:r w:rsidRPr="00743E39">
        <w:rPr>
          <w:rFonts w:ascii="Times New Roman" w:eastAsia="Calibri" w:hAnsi="Times New Roman" w:cs="Times New Roman"/>
          <w:spacing w:val="-9"/>
          <w:w w:val="105"/>
          <w:kern w:val="0"/>
          <w:lang w:eastAsia="zh-CN"/>
          <w14:ligatures w14:val="none"/>
        </w:rPr>
        <w:t xml:space="preserve">niż podwykonawca, na którego zasoby Wykonawca powoływał się w trakcie postępowania o udzielenie </w:t>
      </w:r>
      <w:r w:rsidRPr="00743E39">
        <w:rPr>
          <w:rFonts w:ascii="Times New Roman" w:eastAsia="Calibri" w:hAnsi="Times New Roman" w:cs="Times New Roman"/>
          <w:w w:val="105"/>
          <w:kern w:val="0"/>
          <w:lang w:eastAsia="zh-CN"/>
          <w14:ligatures w14:val="none"/>
        </w:rPr>
        <w:t>zamówienia.</w:t>
      </w:r>
    </w:p>
    <w:p w14:paraId="23EAF44A"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4"/>
          <w:w w:val="105"/>
          <w:kern w:val="0"/>
          <w:lang w:eastAsia="zh-CN"/>
          <w14:ligatures w14:val="none"/>
        </w:rPr>
        <w:t xml:space="preserve">Wykonawca, podwykonawca lub dalszy podwykonawca zamierzający zawrzeć umowę </w:t>
      </w:r>
      <w:r w:rsidRPr="00743E39">
        <w:rPr>
          <w:rFonts w:ascii="Times New Roman" w:eastAsia="Calibri" w:hAnsi="Times New Roman" w:cs="Times New Roman"/>
          <w:spacing w:val="-9"/>
          <w:w w:val="105"/>
          <w:kern w:val="0"/>
          <w:lang w:eastAsia="zh-CN"/>
          <w14:ligatures w14:val="none"/>
        </w:rPr>
        <w:t xml:space="preserve">o podwykonawstwo, jest obowiązany, w trakcie realizacji przedmiotu umowy, do przedłożenia Zamawiającemu </w:t>
      </w:r>
      <w:r w:rsidRPr="00743E39">
        <w:rPr>
          <w:rFonts w:ascii="Times New Roman" w:eastAsia="Calibri" w:hAnsi="Times New Roman" w:cs="Times New Roman"/>
          <w:spacing w:val="-4"/>
          <w:w w:val="105"/>
          <w:kern w:val="0"/>
          <w:lang w:eastAsia="zh-CN"/>
          <w14:ligatures w14:val="none"/>
        </w:rPr>
        <w:t xml:space="preserve">projektu tej umowy, a także projektu jej zmian, przy czym podwykonawca lub dalszy podwykonawca jest obowiązany dołączyć zgodę Wykonawcy na zawarcie umowy o podwykonawstwo o treści zgodnej </w:t>
      </w:r>
      <w:r w:rsidRPr="00743E39">
        <w:rPr>
          <w:rFonts w:ascii="Times New Roman" w:eastAsia="Calibri" w:hAnsi="Times New Roman" w:cs="Times New Roman"/>
          <w:spacing w:val="-6"/>
          <w:w w:val="105"/>
          <w:kern w:val="0"/>
          <w:lang w:eastAsia="zh-CN"/>
          <w14:ligatures w14:val="none"/>
        </w:rPr>
        <w:t>z projektem umowy.</w:t>
      </w:r>
    </w:p>
    <w:p w14:paraId="07AA71BC" w14:textId="77777777" w:rsidR="00743E39" w:rsidRPr="00743E39" w:rsidRDefault="00743E39" w:rsidP="00743E39">
      <w:pPr>
        <w:numPr>
          <w:ilvl w:val="0"/>
          <w:numId w:val="19"/>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Zamawiający, w terminie 7 dni, zgłasza w formie pisemnej pod rygorem nieważności zastrzeżenia </w:t>
      </w:r>
      <w:r w:rsidRPr="00743E39">
        <w:rPr>
          <w:rFonts w:ascii="Times New Roman" w:eastAsia="Calibri" w:hAnsi="Times New Roman" w:cs="Times New Roman"/>
          <w:spacing w:val="-4"/>
          <w:w w:val="105"/>
          <w:kern w:val="0"/>
          <w:lang w:eastAsia="zh-CN"/>
          <w14:ligatures w14:val="none"/>
        </w:rPr>
        <w:t>do projektu umowy o podwykonawstwo i do jej zmian, w przypadku, gdy:</w:t>
      </w:r>
    </w:p>
    <w:p w14:paraId="30D9EB46" w14:textId="77777777" w:rsidR="00743E39" w:rsidRPr="00743E39" w:rsidRDefault="00743E39" w:rsidP="00743E39">
      <w:pPr>
        <w:numPr>
          <w:ilvl w:val="0"/>
          <w:numId w:val="32"/>
        </w:numPr>
        <w:tabs>
          <w:tab w:val="decimal" w:pos="1080"/>
        </w:tabs>
        <w:suppressAutoHyphens/>
        <w:spacing w:after="0" w:line="240" w:lineRule="auto"/>
        <w:ind w:left="1080" w:hanging="288"/>
        <w:jc w:val="both"/>
        <w:rPr>
          <w:rFonts w:ascii="Times New Roman" w:eastAsia="Calibri" w:hAnsi="Times New Roman" w:cs="Times New Roman"/>
          <w:spacing w:val="-3"/>
          <w:w w:val="105"/>
          <w:kern w:val="0"/>
          <w:lang w:eastAsia="zh-CN"/>
          <w14:ligatures w14:val="none"/>
        </w:rPr>
      </w:pPr>
      <w:r w:rsidRPr="00743E39">
        <w:rPr>
          <w:rFonts w:ascii="Times New Roman" w:eastAsia="Calibri" w:hAnsi="Times New Roman" w:cs="Times New Roman"/>
          <w:spacing w:val="-3"/>
          <w:w w:val="105"/>
          <w:kern w:val="0"/>
          <w:lang w:eastAsia="zh-CN"/>
          <w14:ligatures w14:val="none"/>
        </w:rPr>
        <w:t>nie spełnia ona wymagań określonych w dokumentach zamówienia,</w:t>
      </w:r>
    </w:p>
    <w:p w14:paraId="3323BC30" w14:textId="77777777" w:rsidR="00743E39" w:rsidRPr="00743E39" w:rsidRDefault="00743E39" w:rsidP="00743E39">
      <w:pPr>
        <w:numPr>
          <w:ilvl w:val="0"/>
          <w:numId w:val="32"/>
        </w:numPr>
        <w:tabs>
          <w:tab w:val="decimal" w:pos="1080"/>
        </w:tabs>
        <w:suppressAutoHyphens/>
        <w:spacing w:after="0" w:line="240" w:lineRule="auto"/>
        <w:ind w:left="1080" w:right="144" w:hanging="288"/>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6"/>
          <w:w w:val="105"/>
          <w:kern w:val="0"/>
          <w:lang w:eastAsia="zh-CN"/>
          <w14:ligatures w14:val="none"/>
        </w:rPr>
        <w:t xml:space="preserve">przewiduje termin zapłaty wynagrodzenia podwykonawcy lub dalszemu podwykonawcy dłuższy </w:t>
      </w:r>
      <w:r w:rsidRPr="00743E39">
        <w:rPr>
          <w:rFonts w:ascii="Times New Roman" w:eastAsia="Calibri" w:hAnsi="Times New Roman" w:cs="Times New Roman"/>
          <w:spacing w:val="-7"/>
          <w:w w:val="105"/>
          <w:kern w:val="0"/>
          <w:lang w:eastAsia="zh-CN"/>
          <w14:ligatures w14:val="none"/>
        </w:rPr>
        <w:t xml:space="preserve">niż 30 dni od dnia doręczenia wykonawcy, podwykonawcy lub dalszemu podwykonawcy faktury </w:t>
      </w:r>
      <w:r w:rsidRPr="00743E39">
        <w:rPr>
          <w:rFonts w:ascii="Times New Roman" w:eastAsia="Calibri" w:hAnsi="Times New Roman" w:cs="Times New Roman"/>
          <w:spacing w:val="-4"/>
          <w:w w:val="105"/>
          <w:kern w:val="0"/>
          <w:lang w:eastAsia="zh-CN"/>
          <w14:ligatures w14:val="none"/>
        </w:rPr>
        <w:t>lub rachunku,</w:t>
      </w:r>
    </w:p>
    <w:p w14:paraId="7CF75C85" w14:textId="77777777" w:rsidR="00743E39" w:rsidRPr="00743E39" w:rsidRDefault="00743E39" w:rsidP="00743E39">
      <w:pPr>
        <w:numPr>
          <w:ilvl w:val="0"/>
          <w:numId w:val="32"/>
        </w:numPr>
        <w:tabs>
          <w:tab w:val="decimal" w:pos="1080"/>
        </w:tabs>
        <w:suppressAutoHyphens/>
        <w:spacing w:after="0" w:line="240" w:lineRule="auto"/>
        <w:ind w:left="1080" w:right="144" w:hanging="288"/>
        <w:jc w:val="both"/>
        <w:rPr>
          <w:rFonts w:ascii="Times New Roman" w:eastAsia="Calibri" w:hAnsi="Times New Roman" w:cs="Times New Roman"/>
          <w:spacing w:val="-2"/>
          <w:w w:val="105"/>
          <w:kern w:val="0"/>
          <w:lang w:eastAsia="zh-CN"/>
          <w14:ligatures w14:val="none"/>
        </w:rPr>
      </w:pPr>
      <w:r w:rsidRPr="00743E39">
        <w:rPr>
          <w:rFonts w:ascii="Times New Roman" w:eastAsia="Calibri" w:hAnsi="Times New Roman" w:cs="Times New Roman"/>
          <w:spacing w:val="-2"/>
          <w:w w:val="105"/>
          <w:kern w:val="0"/>
          <w:lang w:eastAsia="zh-CN"/>
          <w14:ligatures w14:val="none"/>
        </w:rPr>
        <w:lastRenderedPageBreak/>
        <w:t>zawiera postanowienia niezgodne z art. 463 ustawy Pzp.</w:t>
      </w:r>
    </w:p>
    <w:p w14:paraId="38A5476A" w14:textId="77777777" w:rsidR="00743E39" w:rsidRPr="00743E39" w:rsidRDefault="00743E39" w:rsidP="00743E39">
      <w:pPr>
        <w:numPr>
          <w:ilvl w:val="0"/>
          <w:numId w:val="19"/>
        </w:numPr>
        <w:suppressAutoHyphens/>
        <w:spacing w:after="0" w:line="240" w:lineRule="auto"/>
        <w:ind w:left="426" w:right="144" w:hanging="426"/>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Niezgłoszenie przez Zamawiającego zastrzeżeń do przedłożonego projektu umowy o podwykonawstwo w terminie 7 dni uważa się za akceptację projektu umowy przez Zamawiającego.</w:t>
      </w:r>
    </w:p>
    <w:p w14:paraId="37B172F8" w14:textId="77777777" w:rsidR="00743E39" w:rsidRPr="00743E39" w:rsidRDefault="00743E39" w:rsidP="00743E39">
      <w:pPr>
        <w:numPr>
          <w:ilvl w:val="0"/>
          <w:numId w:val="19"/>
        </w:numPr>
        <w:suppressAutoHyphens/>
        <w:spacing w:after="0" w:line="240" w:lineRule="auto"/>
        <w:ind w:left="426" w:right="14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Wykonawca, podwykonawca lub dalszy podwykonawca przedkłada Zamawiającemu poświadczoną </w:t>
      </w:r>
      <w:r w:rsidRPr="00743E39">
        <w:rPr>
          <w:rFonts w:ascii="Times New Roman" w:eastAsia="Calibri" w:hAnsi="Times New Roman" w:cs="Times New Roman"/>
          <w:spacing w:val="-6"/>
          <w:w w:val="105"/>
          <w:kern w:val="0"/>
          <w:lang w:eastAsia="zh-CN"/>
          <w14:ligatures w14:val="none"/>
        </w:rPr>
        <w:t xml:space="preserve">za zgodność z oryginałem kopię zawartej umowy o podwykonawstwo, której przedmiotem są roboty </w:t>
      </w:r>
      <w:r w:rsidRPr="00743E39">
        <w:rPr>
          <w:rFonts w:ascii="Times New Roman" w:eastAsia="Calibri" w:hAnsi="Times New Roman" w:cs="Times New Roman"/>
          <w:spacing w:val="-4"/>
          <w:w w:val="105"/>
          <w:kern w:val="0"/>
          <w:lang w:eastAsia="zh-CN"/>
          <w14:ligatures w14:val="none"/>
        </w:rPr>
        <w:t>budowlane i jej zmian w terminie 7 dni od dnia jej zawarcia.</w:t>
      </w:r>
    </w:p>
    <w:p w14:paraId="2D94562F" w14:textId="77777777" w:rsidR="00743E39" w:rsidRPr="00743E39" w:rsidRDefault="00743E39" w:rsidP="00743E39">
      <w:pPr>
        <w:numPr>
          <w:ilvl w:val="0"/>
          <w:numId w:val="19"/>
        </w:numPr>
        <w:suppressAutoHyphens/>
        <w:spacing w:after="0" w:line="240" w:lineRule="auto"/>
        <w:ind w:left="426" w:right="14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Jeżeli w umowach o podwykonawstwo, których przedmiotem są dostawy lub usługi termin zapłaty </w:t>
      </w:r>
      <w:r w:rsidRPr="00743E39">
        <w:rPr>
          <w:rFonts w:ascii="Times New Roman" w:eastAsia="Calibri" w:hAnsi="Times New Roman" w:cs="Times New Roman"/>
          <w:spacing w:val="6"/>
          <w:w w:val="105"/>
          <w:kern w:val="0"/>
          <w:lang w:eastAsia="zh-CN"/>
          <w14:ligatures w14:val="none"/>
        </w:rPr>
        <w:t xml:space="preserve">wynagrodzenia jest dłuższy niż 30 dni, Zamawiający informuje o tym Wykonawcę i wzywa </w:t>
      </w:r>
      <w:r w:rsidRPr="00743E39">
        <w:rPr>
          <w:rFonts w:ascii="Times New Roman" w:eastAsia="Calibri" w:hAnsi="Times New Roman" w:cs="Times New Roman"/>
          <w:spacing w:val="-4"/>
          <w:w w:val="105"/>
          <w:kern w:val="0"/>
          <w:lang w:eastAsia="zh-CN"/>
          <w14:ligatures w14:val="none"/>
        </w:rPr>
        <w:t>go do doprowadzenia do zmiany tej umowy pod rygorem wystąpienia o zapłatę kary umownej.</w:t>
      </w:r>
    </w:p>
    <w:p w14:paraId="2EBB047E" w14:textId="77777777" w:rsidR="00743E39" w:rsidRPr="00743E39" w:rsidRDefault="00743E39" w:rsidP="00743E39">
      <w:pPr>
        <w:suppressAutoHyphens/>
        <w:spacing w:after="0" w:line="240" w:lineRule="auto"/>
        <w:ind w:left="432" w:right="14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7"/>
          <w:w w:val="105"/>
          <w:kern w:val="0"/>
          <w:lang w:eastAsia="zh-CN"/>
          <w14:ligatures w14:val="none"/>
        </w:rPr>
        <w:t xml:space="preserve">15. Zasady zawierania umów pomiędzy Wykonawcą, a podwykonawcą stosuje się odpowiednio do umów </w:t>
      </w:r>
      <w:r w:rsidRPr="00743E39">
        <w:rPr>
          <w:rFonts w:ascii="Times New Roman" w:eastAsia="Calibri" w:hAnsi="Times New Roman" w:cs="Times New Roman"/>
          <w:spacing w:val="-4"/>
          <w:w w:val="105"/>
          <w:kern w:val="0"/>
          <w:lang w:eastAsia="zh-CN"/>
          <w14:ligatures w14:val="none"/>
        </w:rPr>
        <w:t>zawieranych pomiędzy podwykonawcą, a dalszym podwykonawcą.</w:t>
      </w:r>
    </w:p>
    <w:p w14:paraId="57A8312F" w14:textId="77777777" w:rsidR="00743E39" w:rsidRPr="00743E39" w:rsidRDefault="00743E39" w:rsidP="00743E39">
      <w:pPr>
        <w:suppressAutoHyphens/>
        <w:spacing w:after="0" w:line="240" w:lineRule="auto"/>
        <w:ind w:left="432" w:right="14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 xml:space="preserve">16. Zamawiający dokona bezpośredniej zapłaty wymagalnego wynagrodzenia przysługującego </w:t>
      </w:r>
      <w:r w:rsidRPr="00743E39">
        <w:rPr>
          <w:rFonts w:ascii="Times New Roman" w:eastAsia="Calibri" w:hAnsi="Times New Roman" w:cs="Times New Roman"/>
          <w:spacing w:val="1"/>
          <w:w w:val="105"/>
          <w:kern w:val="0"/>
          <w:lang w:eastAsia="zh-CN"/>
          <w14:ligatures w14:val="none"/>
        </w:rPr>
        <w:t xml:space="preserve">podwykonawcy lub dalszemu podwykonawcy, który zawarł przedłożoną Zamawiającemu umowę </w:t>
      </w:r>
      <w:r w:rsidRPr="00743E39">
        <w:rPr>
          <w:rFonts w:ascii="Times New Roman" w:eastAsia="Calibri" w:hAnsi="Times New Roman" w:cs="Times New Roman"/>
          <w:spacing w:val="6"/>
          <w:w w:val="105"/>
          <w:kern w:val="0"/>
          <w:lang w:eastAsia="zh-CN"/>
          <w14:ligatures w14:val="none"/>
        </w:rPr>
        <w:t xml:space="preserve">o podwykonawstwo, której przedmiotem są dostawy lub usługi, w przypadku uchylenia się </w:t>
      </w:r>
      <w:r w:rsidRPr="00743E39">
        <w:rPr>
          <w:rFonts w:ascii="Times New Roman" w:eastAsia="Calibri" w:hAnsi="Times New Roman" w:cs="Times New Roman"/>
          <w:spacing w:val="-4"/>
          <w:w w:val="105"/>
          <w:kern w:val="0"/>
          <w:lang w:eastAsia="zh-CN"/>
          <w14:ligatures w14:val="none"/>
        </w:rPr>
        <w:t>od obowiązku zapłaty odpowiednio przez Wykonawcę, podwykonawcę lub dalszego podwykonawcę.</w:t>
      </w:r>
    </w:p>
    <w:p w14:paraId="6A73C8FD" w14:textId="77777777" w:rsidR="00743E39" w:rsidRPr="00743E39" w:rsidRDefault="00743E39" w:rsidP="00743E39">
      <w:pPr>
        <w:suppressAutoHyphens/>
        <w:spacing w:after="0" w:line="240" w:lineRule="auto"/>
        <w:ind w:left="432" w:right="14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7"/>
          <w:w w:val="105"/>
          <w:kern w:val="0"/>
          <w:lang w:eastAsia="zh-CN"/>
          <w14:ligatures w14:val="none"/>
        </w:rPr>
        <w:t xml:space="preserve">17. Wynagrodzenie, o którym mowa w ust. 16, dotyczy wyłącznie należności powstałych po przedłożeniu </w:t>
      </w:r>
      <w:r w:rsidRPr="00743E39">
        <w:rPr>
          <w:rFonts w:ascii="Times New Roman" w:eastAsia="Calibri" w:hAnsi="Times New Roman" w:cs="Times New Roman"/>
          <w:spacing w:val="-6"/>
          <w:w w:val="105"/>
          <w:kern w:val="0"/>
          <w:lang w:eastAsia="zh-CN"/>
          <w14:ligatures w14:val="none"/>
        </w:rPr>
        <w:t xml:space="preserve">Zamawiającemu poświadczonej za zgodność z oryginałem kopii umowy o podwykonawstwo, której </w:t>
      </w:r>
      <w:r w:rsidRPr="00743E39">
        <w:rPr>
          <w:rFonts w:ascii="Times New Roman" w:eastAsia="Calibri" w:hAnsi="Times New Roman" w:cs="Times New Roman"/>
          <w:spacing w:val="-5"/>
          <w:w w:val="105"/>
          <w:kern w:val="0"/>
          <w:lang w:eastAsia="zh-CN"/>
          <w14:ligatures w14:val="none"/>
        </w:rPr>
        <w:t>przedmiotem są dostawy lub usługi.</w:t>
      </w:r>
    </w:p>
    <w:p w14:paraId="76F287D8" w14:textId="77777777" w:rsidR="00743E39" w:rsidRPr="00743E39" w:rsidRDefault="00743E39" w:rsidP="00743E39">
      <w:pPr>
        <w:suppressAutoHyphens/>
        <w:spacing w:after="0" w:line="240" w:lineRule="auto"/>
        <w:ind w:left="432" w:right="14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18. Bezpośrednia zapłata obejmuje wyłącznie należne wynagrodzenie, bez odsetek należnych </w:t>
      </w:r>
      <w:r w:rsidRPr="00743E39">
        <w:rPr>
          <w:rFonts w:ascii="Times New Roman" w:eastAsia="Calibri" w:hAnsi="Times New Roman" w:cs="Times New Roman"/>
          <w:spacing w:val="-5"/>
          <w:w w:val="105"/>
          <w:kern w:val="0"/>
          <w:lang w:eastAsia="zh-CN"/>
          <w14:ligatures w14:val="none"/>
        </w:rPr>
        <w:t>podwykonawcy lub dalszemu podwykonawcy.</w:t>
      </w:r>
    </w:p>
    <w:p w14:paraId="515265ED" w14:textId="77777777" w:rsidR="00743E39" w:rsidRPr="00743E39" w:rsidRDefault="00743E39" w:rsidP="00743E39">
      <w:pPr>
        <w:suppressAutoHyphens/>
        <w:spacing w:after="0" w:line="240" w:lineRule="auto"/>
        <w:ind w:left="432" w:right="14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2"/>
          <w:w w:val="105"/>
          <w:kern w:val="0"/>
          <w:lang w:eastAsia="zh-CN"/>
          <w14:ligatures w14:val="none"/>
        </w:rPr>
        <w:t xml:space="preserve">19. Przed dokonaniem bezpośredniej zapłaty Zamawiający umożliwi Wykonawcy zgłoszenie pisemnie </w:t>
      </w:r>
      <w:r w:rsidRPr="00743E39">
        <w:rPr>
          <w:rFonts w:ascii="Times New Roman" w:eastAsia="Calibri" w:hAnsi="Times New Roman" w:cs="Times New Roman"/>
          <w:spacing w:val="-5"/>
          <w:w w:val="105"/>
          <w:kern w:val="0"/>
          <w:lang w:eastAsia="zh-CN"/>
          <w14:ligatures w14:val="none"/>
        </w:rPr>
        <w:t xml:space="preserve">uwag dotyczących zasadności bezpośredniej zapłaty wynagrodzenia podwykonawcy lub dalszemu </w:t>
      </w:r>
      <w:r w:rsidRPr="00743E39">
        <w:rPr>
          <w:rFonts w:ascii="Times New Roman" w:eastAsia="Calibri" w:hAnsi="Times New Roman" w:cs="Times New Roman"/>
          <w:spacing w:val="-6"/>
          <w:w w:val="105"/>
          <w:kern w:val="0"/>
          <w:lang w:eastAsia="zh-CN"/>
          <w14:ligatures w14:val="none"/>
        </w:rPr>
        <w:t xml:space="preserve">podwykonawcy. Zamawiający informuje o terminie zgłaszania uwag, nie krótszym niż 7 dni od dnia </w:t>
      </w:r>
      <w:r w:rsidRPr="00743E39">
        <w:rPr>
          <w:rFonts w:ascii="Times New Roman" w:eastAsia="Calibri" w:hAnsi="Times New Roman" w:cs="Times New Roman"/>
          <w:spacing w:val="-7"/>
          <w:w w:val="105"/>
          <w:kern w:val="0"/>
          <w:lang w:eastAsia="zh-CN"/>
          <w14:ligatures w14:val="none"/>
        </w:rPr>
        <w:t xml:space="preserve">doręczenia tej informacji. W uwagach nie można się powoływać na potrącenie roszczeń Wykonawcy </w:t>
      </w:r>
      <w:r w:rsidRPr="00743E39">
        <w:rPr>
          <w:rFonts w:ascii="Times New Roman" w:eastAsia="Calibri" w:hAnsi="Times New Roman" w:cs="Times New Roman"/>
          <w:spacing w:val="-5"/>
          <w:w w:val="105"/>
          <w:kern w:val="0"/>
          <w:lang w:eastAsia="zh-CN"/>
          <w14:ligatures w14:val="none"/>
        </w:rPr>
        <w:t>względem podwykonawcy niezwiązanych z realizacją umowy o podwykonawstwo.</w:t>
      </w:r>
    </w:p>
    <w:p w14:paraId="611D03B2" w14:textId="77777777" w:rsidR="00743E39" w:rsidRPr="00743E39" w:rsidRDefault="00743E39" w:rsidP="00743E39">
      <w:pPr>
        <w:suppressAutoHyphens/>
        <w:spacing w:after="0" w:line="240" w:lineRule="auto"/>
        <w:ind w:left="432" w:right="360"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20. W przypadku zgłoszenia uwag, o których mowa w ust. 19, w terminie wskazanym przez </w:t>
      </w:r>
      <w:r w:rsidRPr="00743E39">
        <w:rPr>
          <w:rFonts w:ascii="Times New Roman" w:eastAsia="Calibri" w:hAnsi="Times New Roman" w:cs="Times New Roman"/>
          <w:spacing w:val="-4"/>
          <w:w w:val="105"/>
          <w:kern w:val="0"/>
          <w:lang w:eastAsia="zh-CN"/>
          <w14:ligatures w14:val="none"/>
        </w:rPr>
        <w:t>Zamawiającego, Zamawiający może:</w:t>
      </w:r>
    </w:p>
    <w:p w14:paraId="3123B242" w14:textId="77777777" w:rsidR="00743E39" w:rsidRPr="00743E39" w:rsidRDefault="00743E39" w:rsidP="00743E39">
      <w:pPr>
        <w:numPr>
          <w:ilvl w:val="0"/>
          <w:numId w:val="27"/>
        </w:numPr>
        <w:tabs>
          <w:tab w:val="decimal" w:pos="1296"/>
        </w:tabs>
        <w:suppressAutoHyphens/>
        <w:spacing w:after="0" w:line="240" w:lineRule="auto"/>
        <w:ind w:left="1296"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8"/>
          <w:w w:val="105"/>
          <w:kern w:val="0"/>
          <w:lang w:eastAsia="zh-CN"/>
          <w14:ligatures w14:val="none"/>
        </w:rPr>
        <w:t xml:space="preserve">nie dokonać bezpośredniej zapłaty wynagrodzenia podwykonawcy, jeżeli Wykonawca wykaże </w:t>
      </w:r>
      <w:r w:rsidRPr="00743E39">
        <w:rPr>
          <w:rFonts w:ascii="Times New Roman" w:eastAsia="Calibri" w:hAnsi="Times New Roman" w:cs="Times New Roman"/>
          <w:spacing w:val="-4"/>
          <w:w w:val="105"/>
          <w:kern w:val="0"/>
          <w:lang w:eastAsia="zh-CN"/>
          <w14:ligatures w14:val="none"/>
        </w:rPr>
        <w:t>niezasadność takiej zapłaty albo</w:t>
      </w:r>
    </w:p>
    <w:p w14:paraId="417A6BB6" w14:textId="77777777" w:rsidR="00743E39" w:rsidRPr="00743E39" w:rsidRDefault="00743E39" w:rsidP="00743E39">
      <w:pPr>
        <w:numPr>
          <w:ilvl w:val="0"/>
          <w:numId w:val="27"/>
        </w:numPr>
        <w:tabs>
          <w:tab w:val="decimal" w:pos="1296"/>
        </w:tabs>
        <w:suppressAutoHyphens/>
        <w:spacing w:after="0" w:line="240" w:lineRule="auto"/>
        <w:ind w:left="1296" w:right="432"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7"/>
          <w:w w:val="105"/>
          <w:kern w:val="0"/>
          <w:lang w:eastAsia="zh-CN"/>
          <w14:ligatures w14:val="none"/>
        </w:rPr>
        <w:t xml:space="preserve">złożyć do depozytu sądowego kwotę potrzebną na pokrycie wynagrodzenia podwykonawcy </w:t>
      </w:r>
      <w:r w:rsidRPr="00743E39">
        <w:rPr>
          <w:rFonts w:ascii="Times New Roman" w:eastAsia="Calibri" w:hAnsi="Times New Roman" w:cs="Times New Roman"/>
          <w:spacing w:val="8"/>
          <w:w w:val="105"/>
          <w:kern w:val="0"/>
          <w:lang w:eastAsia="zh-CN"/>
          <w14:ligatures w14:val="none"/>
        </w:rPr>
        <w:t xml:space="preserve">lub dalszego podwykonawcy w przypadku istnienia zasadniczej wątpliwości </w:t>
      </w:r>
      <w:r w:rsidRPr="00743E39">
        <w:rPr>
          <w:rFonts w:ascii="Times New Roman" w:eastAsia="Calibri" w:hAnsi="Times New Roman" w:cs="Times New Roman"/>
          <w:spacing w:val="-3"/>
          <w:w w:val="105"/>
          <w:kern w:val="0"/>
          <w:lang w:eastAsia="zh-CN"/>
          <w14:ligatures w14:val="none"/>
        </w:rPr>
        <w:t xml:space="preserve">Zamawiającego co do wysokości należnej zapłaty lub podmiotu, któremu płatność się </w:t>
      </w:r>
      <w:r w:rsidRPr="00743E39">
        <w:rPr>
          <w:rFonts w:ascii="Times New Roman" w:eastAsia="Calibri" w:hAnsi="Times New Roman" w:cs="Times New Roman"/>
          <w:spacing w:val="-4"/>
          <w:w w:val="105"/>
          <w:kern w:val="0"/>
          <w:lang w:eastAsia="zh-CN"/>
          <w14:ligatures w14:val="none"/>
        </w:rPr>
        <w:t>należy, albo</w:t>
      </w:r>
    </w:p>
    <w:p w14:paraId="108307E0" w14:textId="77777777" w:rsidR="00743E39" w:rsidRPr="00743E39" w:rsidRDefault="00743E39" w:rsidP="00743E39">
      <w:pPr>
        <w:numPr>
          <w:ilvl w:val="0"/>
          <w:numId w:val="27"/>
        </w:numPr>
        <w:tabs>
          <w:tab w:val="decimal" w:pos="1296"/>
        </w:tabs>
        <w:suppressAutoHyphens/>
        <w:spacing w:after="0" w:line="240" w:lineRule="auto"/>
        <w:ind w:left="1296"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6"/>
          <w:w w:val="105"/>
          <w:kern w:val="0"/>
          <w:lang w:eastAsia="zh-CN"/>
          <w14:ligatures w14:val="none"/>
        </w:rPr>
        <w:t xml:space="preserve">dokonać bezpośredniej zapłaty wynagrodzenia podwykonawcy lub dalszemu podwykonawcy, </w:t>
      </w:r>
      <w:r w:rsidRPr="00743E39">
        <w:rPr>
          <w:rFonts w:ascii="Times New Roman" w:eastAsia="Calibri" w:hAnsi="Times New Roman" w:cs="Times New Roman"/>
          <w:spacing w:val="-4"/>
          <w:w w:val="105"/>
          <w:kern w:val="0"/>
          <w:lang w:eastAsia="zh-CN"/>
          <w14:ligatures w14:val="none"/>
        </w:rPr>
        <w:t>jeżeli podwykonawca lub dalszy podwykonawca wykaże zasadność takiej zapłaty.</w:t>
      </w:r>
    </w:p>
    <w:p w14:paraId="0DD1DF4A" w14:textId="77777777" w:rsidR="00743E39" w:rsidRPr="00743E39" w:rsidRDefault="00743E39" w:rsidP="00743E39">
      <w:pPr>
        <w:suppressAutoHyphens/>
        <w:spacing w:after="0" w:line="240" w:lineRule="auto"/>
        <w:ind w:left="426" w:hanging="426"/>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21. W przypadku dokonania bezpośredniej zapłaty podwykonawcy lub dalszemu podwykonawcy,</w:t>
      </w:r>
      <w:r w:rsidRPr="00743E39">
        <w:rPr>
          <w:rFonts w:ascii="Times New Roman" w:eastAsia="Calibri" w:hAnsi="Times New Roman" w:cs="Times New Roman"/>
          <w:spacing w:val="-4"/>
          <w:w w:val="105"/>
          <w:kern w:val="0"/>
          <w:lang w:eastAsia="zh-CN"/>
          <w14:ligatures w14:val="none"/>
        </w:rPr>
        <w:t xml:space="preserve"> Zamawiający potrąca kwotę wypłaconego wynagrodzenia z wynagrodzenia należnego Wykonawcy.</w:t>
      </w:r>
    </w:p>
    <w:p w14:paraId="476FD53A" w14:textId="77777777" w:rsidR="00743E39" w:rsidRPr="00743E39" w:rsidRDefault="00743E39" w:rsidP="00743E39">
      <w:pPr>
        <w:suppressAutoHyphens/>
        <w:spacing w:after="0" w:line="240" w:lineRule="auto"/>
        <w:ind w:left="432" w:right="14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w w:val="105"/>
          <w:kern w:val="0"/>
          <w:lang w:eastAsia="zh-CN"/>
          <w14:ligatures w14:val="none"/>
        </w:rPr>
        <w:t xml:space="preserve">22. Konieczność wielokrotnego dokonywania bezpośredniej zapłaty podwykonawcy lub dalszemu </w:t>
      </w:r>
      <w:r w:rsidRPr="00743E39">
        <w:rPr>
          <w:rFonts w:ascii="Times New Roman" w:eastAsia="Calibri" w:hAnsi="Times New Roman" w:cs="Times New Roman"/>
          <w:spacing w:val="-4"/>
          <w:w w:val="105"/>
          <w:kern w:val="0"/>
          <w:lang w:eastAsia="zh-CN"/>
          <w14:ligatures w14:val="none"/>
        </w:rPr>
        <w:t xml:space="preserve">podwykonawcy lub konieczność dokonania bezpośrednich zapłat na sumę większą niż 5 % wartości brutto </w:t>
      </w:r>
      <w:r w:rsidRPr="00743E39">
        <w:rPr>
          <w:rFonts w:ascii="Times New Roman" w:eastAsia="Calibri" w:hAnsi="Times New Roman" w:cs="Times New Roman"/>
          <w:spacing w:val="-7"/>
          <w:w w:val="105"/>
          <w:kern w:val="0"/>
          <w:lang w:eastAsia="zh-CN"/>
          <w14:ligatures w14:val="none"/>
        </w:rPr>
        <w:t xml:space="preserve">Umowy może stanowić podstawę do odstąpienia od Umowy przez </w:t>
      </w:r>
      <w:r w:rsidRPr="00743E39">
        <w:rPr>
          <w:rFonts w:ascii="Times New Roman" w:eastAsia="Calibri" w:hAnsi="Times New Roman" w:cs="Times New Roman"/>
          <w:spacing w:val="-4"/>
          <w:w w:val="105"/>
          <w:kern w:val="0"/>
          <w:lang w:eastAsia="zh-CN"/>
          <w14:ligatures w14:val="none"/>
        </w:rPr>
        <w:t>Zamawiającego. Postanowienia §19 ust. 2-5 stosuje się odpowiednio.</w:t>
      </w:r>
    </w:p>
    <w:p w14:paraId="2853E684" w14:textId="77777777" w:rsidR="00743E39" w:rsidRPr="00743E39" w:rsidRDefault="00743E39" w:rsidP="00743E39">
      <w:pPr>
        <w:suppressAutoHyphens/>
        <w:spacing w:after="0" w:line="240" w:lineRule="auto"/>
        <w:ind w:left="432" w:right="14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23. Zamawiający żąda, aby przed przystąpieniem do realizacji przedmiotu umowy Wykonawca, o ile są już znane, </w:t>
      </w:r>
      <w:r w:rsidRPr="00743E39">
        <w:rPr>
          <w:rFonts w:ascii="Times New Roman" w:eastAsia="Calibri" w:hAnsi="Times New Roman" w:cs="Times New Roman"/>
          <w:spacing w:val="-9"/>
          <w:w w:val="105"/>
          <w:kern w:val="0"/>
          <w:lang w:eastAsia="zh-CN"/>
          <w14:ligatures w14:val="none"/>
        </w:rPr>
        <w:t xml:space="preserve">podał nazwy albo imiona i nazwiska oraz dane kontaktowe podwykonawców i osób do kontaktu z nimi. </w:t>
      </w:r>
      <w:r w:rsidRPr="00743E39">
        <w:rPr>
          <w:rFonts w:ascii="Times New Roman" w:eastAsia="Calibri" w:hAnsi="Times New Roman" w:cs="Times New Roman"/>
          <w:spacing w:val="-5"/>
          <w:w w:val="105"/>
          <w:kern w:val="0"/>
          <w:lang w:eastAsia="zh-CN"/>
          <w14:ligatures w14:val="none"/>
        </w:rPr>
        <w:t xml:space="preserve">Wykonawca zawiadamia Zamawiającego o wszelkich zmianach danych, o których mowa w zdaniu </w:t>
      </w:r>
      <w:r w:rsidRPr="00743E39">
        <w:rPr>
          <w:rFonts w:ascii="Times New Roman" w:eastAsia="Calibri" w:hAnsi="Times New Roman" w:cs="Times New Roman"/>
          <w:spacing w:val="1"/>
          <w:w w:val="105"/>
          <w:kern w:val="0"/>
          <w:lang w:eastAsia="zh-CN"/>
          <w14:ligatures w14:val="none"/>
        </w:rPr>
        <w:t xml:space="preserve">pierwszym, w trakcie realizacji przedmiotu umowy, a także przekazuje informacje na temat nowych </w:t>
      </w:r>
      <w:r w:rsidRPr="00743E39">
        <w:rPr>
          <w:rFonts w:ascii="Times New Roman" w:eastAsia="Calibri" w:hAnsi="Times New Roman" w:cs="Times New Roman"/>
          <w:spacing w:val="-4"/>
          <w:w w:val="105"/>
          <w:kern w:val="0"/>
          <w:lang w:eastAsia="zh-CN"/>
          <w14:ligatures w14:val="none"/>
        </w:rPr>
        <w:t>podwykonawców, którym w późniejszym okresie zamierza powierzyć realizację Umowy.</w:t>
      </w:r>
    </w:p>
    <w:p w14:paraId="35BF24A1" w14:textId="77777777" w:rsidR="00743E39" w:rsidRPr="00743E39" w:rsidRDefault="00743E39" w:rsidP="00743E39">
      <w:pPr>
        <w:suppressAutoHyphens/>
        <w:spacing w:after="0" w:line="240" w:lineRule="auto"/>
        <w:ind w:left="720" w:hanging="436"/>
        <w:contextualSpacing/>
        <w:jc w:val="both"/>
        <w:rPr>
          <w:rFonts w:ascii="Times New Roman" w:eastAsia="Calibri" w:hAnsi="Times New Roman" w:cs="Times New Roman"/>
          <w:color w:val="00B050"/>
          <w:spacing w:val="-5"/>
          <w:w w:val="105"/>
          <w:kern w:val="0"/>
          <w:lang w:eastAsia="zh-CN"/>
          <w14:ligatures w14:val="none"/>
        </w:rPr>
      </w:pPr>
    </w:p>
    <w:p w14:paraId="00ED03B1"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 9</w:t>
      </w:r>
    </w:p>
    <w:p w14:paraId="1FB3508E"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r w:rsidRPr="00743E39">
        <w:rPr>
          <w:rFonts w:ascii="Times New Roman" w:eastAsia="Calibri" w:hAnsi="Times New Roman" w:cs="Times New Roman"/>
          <w:b/>
          <w:spacing w:val="-4"/>
          <w:w w:val="105"/>
          <w:kern w:val="0"/>
          <w:lang w:eastAsia="zh-CN"/>
          <w14:ligatures w14:val="none"/>
        </w:rPr>
        <w:t xml:space="preserve">Ubezpieczenie Wykonawcy </w:t>
      </w:r>
    </w:p>
    <w:p w14:paraId="3D26145B" w14:textId="77777777" w:rsidR="00743E39" w:rsidRPr="00743E39" w:rsidRDefault="00743E39" w:rsidP="00743E39">
      <w:pPr>
        <w:suppressAutoHyphens/>
        <w:spacing w:after="0" w:line="240" w:lineRule="auto"/>
        <w:jc w:val="center"/>
        <w:rPr>
          <w:rFonts w:ascii="Times New Roman" w:eastAsia="Calibri" w:hAnsi="Times New Roman" w:cs="Times New Roman"/>
          <w:b/>
          <w:color w:val="FF0000"/>
          <w:spacing w:val="-4"/>
          <w:w w:val="105"/>
          <w:kern w:val="0"/>
          <w:lang w:eastAsia="zh-CN"/>
          <w14:ligatures w14:val="none"/>
        </w:rPr>
      </w:pPr>
    </w:p>
    <w:p w14:paraId="78E7B1F2" w14:textId="1094048E" w:rsidR="00743E39" w:rsidRPr="00743E39" w:rsidRDefault="00743E39" w:rsidP="00743E39">
      <w:pPr>
        <w:numPr>
          <w:ilvl w:val="0"/>
          <w:numId w:val="14"/>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2"/>
          <w:w w:val="105"/>
          <w:kern w:val="0"/>
          <w:lang w:eastAsia="zh-CN"/>
          <w14:ligatures w14:val="none"/>
        </w:rPr>
        <w:t xml:space="preserve">Wykonawca zobowiązuje się do posiadania ubezpieczenia OC z tytułu prowadzenia działalności </w:t>
      </w:r>
      <w:r w:rsidRPr="00743E39">
        <w:rPr>
          <w:rFonts w:ascii="Times New Roman" w:eastAsia="Calibri" w:hAnsi="Times New Roman" w:cs="Times New Roman"/>
          <w:w w:val="105"/>
          <w:kern w:val="0"/>
          <w:lang w:eastAsia="zh-CN"/>
          <w14:ligatures w14:val="none"/>
        </w:rPr>
        <w:t xml:space="preserve">gospodarczej (w tym </w:t>
      </w:r>
      <w:r w:rsidRPr="00743E39">
        <w:rPr>
          <w:rFonts w:ascii="Times New Roman" w:eastAsia="Calibri" w:hAnsi="Times New Roman" w:cs="Times New Roman"/>
          <w:kern w:val="0"/>
          <w:lang w:eastAsia="pl-PL"/>
          <w14:ligatures w14:val="none"/>
        </w:rPr>
        <w:t>za szkody wyrządzone osobom trzecim, wynikające z działalności Wykonawcy związanej z realizacją przedmiotu umowy)</w:t>
      </w:r>
      <w:r w:rsidRPr="00743E39">
        <w:rPr>
          <w:rFonts w:ascii="Times New Roman" w:eastAsia="Calibri" w:hAnsi="Times New Roman" w:cs="Times New Roman"/>
          <w:w w:val="105"/>
          <w:kern w:val="0"/>
          <w:lang w:eastAsia="zh-CN"/>
          <w14:ligatures w14:val="none"/>
        </w:rPr>
        <w:t xml:space="preserve"> na sumę ubezpieczenia co najmniej </w:t>
      </w:r>
      <w:r w:rsidR="009B6BE8">
        <w:rPr>
          <w:rFonts w:ascii="Times New Roman" w:eastAsia="Calibri" w:hAnsi="Times New Roman" w:cs="Times New Roman"/>
          <w:w w:val="105"/>
          <w:kern w:val="0"/>
          <w:lang w:eastAsia="zh-CN"/>
          <w14:ligatures w14:val="none"/>
        </w:rPr>
        <w:t>5</w:t>
      </w:r>
      <w:r w:rsidRPr="00743E39">
        <w:rPr>
          <w:rFonts w:ascii="Times New Roman" w:eastAsia="Calibri" w:hAnsi="Times New Roman" w:cs="Times New Roman"/>
          <w:w w:val="105"/>
          <w:kern w:val="0"/>
          <w:lang w:eastAsia="zh-CN"/>
          <w14:ligatures w14:val="none"/>
        </w:rPr>
        <w:t>00.000,00 zł (</w:t>
      </w:r>
      <w:r w:rsidR="009B6BE8">
        <w:rPr>
          <w:rFonts w:ascii="Times New Roman" w:eastAsia="Calibri" w:hAnsi="Times New Roman" w:cs="Times New Roman"/>
          <w:w w:val="105"/>
          <w:kern w:val="0"/>
          <w:lang w:eastAsia="zh-CN"/>
          <w14:ligatures w14:val="none"/>
        </w:rPr>
        <w:t>pięć</w:t>
      </w:r>
      <w:r w:rsidRPr="00743E39">
        <w:rPr>
          <w:rFonts w:ascii="Times New Roman" w:eastAsia="Calibri" w:hAnsi="Times New Roman" w:cs="Times New Roman"/>
          <w:w w:val="105"/>
          <w:kern w:val="0"/>
          <w:lang w:eastAsia="zh-CN"/>
          <w14:ligatures w14:val="none"/>
        </w:rPr>
        <w:t xml:space="preserve">set tysięcy złotych), </w:t>
      </w:r>
      <w:r w:rsidRPr="00743E39">
        <w:rPr>
          <w:rFonts w:ascii="Times New Roman" w:eastAsia="Calibri" w:hAnsi="Times New Roman" w:cs="Times New Roman"/>
          <w:spacing w:val="-4"/>
          <w:w w:val="105"/>
          <w:kern w:val="0"/>
          <w:lang w:eastAsia="zh-CN"/>
          <w14:ligatures w14:val="none"/>
        </w:rPr>
        <w:t>ważnego przez cały okres realizacji przedmiotu umowy.</w:t>
      </w:r>
    </w:p>
    <w:p w14:paraId="6BA292FD" w14:textId="77777777" w:rsidR="00743E39" w:rsidRPr="00743E39" w:rsidRDefault="00743E39" w:rsidP="00743E39">
      <w:pPr>
        <w:numPr>
          <w:ilvl w:val="0"/>
          <w:numId w:val="14"/>
        </w:numPr>
        <w:tabs>
          <w:tab w:val="decimal" w:pos="504"/>
        </w:tabs>
        <w:suppressAutoHyphens/>
        <w:spacing w:after="0" w:line="240" w:lineRule="auto"/>
        <w:ind w:left="504" w:hanging="432"/>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Wykonawca przedstawi Zamawiającemu dokument potwierdzający posiadanie wymaganego ubezpieczenia (wraz z dowodem potwierdzającym opłatę wymagalnych składek) w terminie 5 dni od dnia zawarcia Umowy.</w:t>
      </w:r>
    </w:p>
    <w:p w14:paraId="56EDDA56" w14:textId="77777777" w:rsidR="00743E39" w:rsidRPr="00743E39" w:rsidRDefault="00743E39" w:rsidP="00743E39">
      <w:pPr>
        <w:numPr>
          <w:ilvl w:val="0"/>
          <w:numId w:val="14"/>
        </w:numPr>
        <w:tabs>
          <w:tab w:val="decimal" w:pos="504"/>
        </w:tabs>
        <w:suppressAutoHyphens/>
        <w:spacing w:after="0" w:line="240" w:lineRule="auto"/>
        <w:ind w:left="504" w:hanging="432"/>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W przypadku płatności składki ubezpieczeniowej rozłożonej na raty Wykonawca zobowiązany jest do przedstawienia Zamawiającemu potwierdzenia płatności kolejnych rat, w terminie 5 dni od dnia upływu terminu płatności danej  raty. W przypadku utraty ważności polisy w trakcie realizacji przedmiotu umowy Wykonawca, na co najmniej tydzień przed utratą ważności polisy, przedstawi Zamawiającemu nową polisę wraz z dowodem jej opłacenia.</w:t>
      </w:r>
    </w:p>
    <w:p w14:paraId="7DDDFAC4" w14:textId="77777777" w:rsidR="00743E39" w:rsidRPr="00743E39" w:rsidRDefault="00743E39" w:rsidP="00743E39">
      <w:pPr>
        <w:numPr>
          <w:ilvl w:val="0"/>
          <w:numId w:val="14"/>
        </w:numPr>
        <w:tabs>
          <w:tab w:val="decimal" w:pos="504"/>
        </w:tabs>
        <w:suppressAutoHyphens/>
        <w:spacing w:after="0" w:line="240" w:lineRule="auto"/>
        <w:ind w:left="504" w:hanging="432"/>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Wykonawca potwierdza, iż przyjmuje na siebie całkowitą odpowiedzialność́ związaną z wszelkimi roszczeniami skierowanymi wobec Zamawiającego, dotyczącymi jakichkolwiek zaistniałych szkód, kosztów i wydatków związanych bezpośrednio lub pośrednio z wykonywaniem przedmiotu umowy, powstałych w szczególności w wyniku:</w:t>
      </w:r>
    </w:p>
    <w:p w14:paraId="47EA3620" w14:textId="77777777" w:rsidR="00743E39" w:rsidRPr="00743E39" w:rsidRDefault="00743E39" w:rsidP="00743E39">
      <w:pPr>
        <w:numPr>
          <w:ilvl w:val="0"/>
          <w:numId w:val="26"/>
        </w:numPr>
        <w:suppressAutoHyphens/>
        <w:spacing w:after="0" w:line="240" w:lineRule="auto"/>
        <w:contextualSpacing/>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uszczerbku na zdrowiu, uszkodzenia ciała, włącznie ze skutkiem śmiertelnym i długotrwałą chorobą którejkolwiek z osób zatrudnionych przez Wykonawcę  lub podwykonawców;</w:t>
      </w:r>
    </w:p>
    <w:p w14:paraId="7F2B4C74" w14:textId="77777777" w:rsidR="00743E39" w:rsidRPr="00743E39" w:rsidRDefault="00743E39" w:rsidP="00743E39">
      <w:pPr>
        <w:numPr>
          <w:ilvl w:val="0"/>
          <w:numId w:val="26"/>
        </w:numPr>
        <w:suppressAutoHyphens/>
        <w:spacing w:after="0" w:line="240" w:lineRule="auto"/>
        <w:contextualSpacing/>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utraty lub uszkodzenia majątku Wykonawcy, podwykonawców oraz osób przez nich zatrudnionych;</w:t>
      </w:r>
    </w:p>
    <w:p w14:paraId="3B20EE62" w14:textId="77777777" w:rsidR="00743E39" w:rsidRPr="00743E39" w:rsidRDefault="00743E39" w:rsidP="00743E39">
      <w:pPr>
        <w:numPr>
          <w:ilvl w:val="0"/>
          <w:numId w:val="26"/>
        </w:numPr>
        <w:suppressAutoHyphens/>
        <w:spacing w:after="0" w:line="240" w:lineRule="auto"/>
        <w:contextualSpacing/>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utraty lub uszkodzenia majątku osób trzecich, uszczerbku na zdrowiu, uszkodzenia ciała, włącznie ze skutkiem śmiertelnym, długotrwałą chorobą osób trzecich;</w:t>
      </w:r>
    </w:p>
    <w:p w14:paraId="79660355" w14:textId="77777777" w:rsidR="00743E39" w:rsidRPr="00743E39" w:rsidRDefault="00743E39" w:rsidP="00743E39">
      <w:pPr>
        <w:numPr>
          <w:ilvl w:val="0"/>
          <w:numId w:val="26"/>
        </w:numPr>
        <w:suppressAutoHyphens/>
        <w:spacing w:after="0" w:line="240" w:lineRule="auto"/>
        <w:contextualSpacing/>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utraty lub uszkodzenia robot budowlanych, jakiegokolwiek rodzaju i powstałych w dowolny sposób,</w:t>
      </w:r>
    </w:p>
    <w:p w14:paraId="599ADCFF" w14:textId="77777777" w:rsidR="00743E39" w:rsidRPr="00743E39" w:rsidRDefault="00743E39" w:rsidP="00743E39">
      <w:pPr>
        <w:suppressAutoHyphens/>
        <w:spacing w:after="0" w:line="240" w:lineRule="auto"/>
        <w:ind w:left="708"/>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oraz zwalnia w powyższym zakresie Zamawiającego z odpowiedzialności.</w:t>
      </w:r>
    </w:p>
    <w:p w14:paraId="251D0C10" w14:textId="77777777" w:rsidR="00743E39" w:rsidRPr="00743E39" w:rsidRDefault="00743E39" w:rsidP="00743E39">
      <w:pPr>
        <w:suppressAutoHyphens/>
        <w:spacing w:after="0" w:line="240" w:lineRule="auto"/>
        <w:ind w:left="426" w:hanging="284"/>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5. Na każde żądanie Zamawiającego, Wykonawca zobowiązany jest przedstawić kopię polisy ubezpieczeniowej oraz potwierdzenie terminowego opłacania składek, w terminie nie dłuższym niż̇ 3 dni od dnia otrzymania wezwania od Zamawiającego.</w:t>
      </w:r>
    </w:p>
    <w:p w14:paraId="66648B17" w14:textId="77777777" w:rsidR="00743E39" w:rsidRPr="00743E39" w:rsidRDefault="00743E39" w:rsidP="00743E39">
      <w:pPr>
        <w:suppressAutoHyphens/>
        <w:spacing w:after="0" w:line="240" w:lineRule="auto"/>
        <w:ind w:left="426" w:hanging="284"/>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6. Koszt zawarcia i obowiązywania umowy ubezpieczenia, o której mowa w ust. 1, w szczególności składki ubezpieczeniowej pokrywa w całości Wykonawca.</w:t>
      </w:r>
    </w:p>
    <w:p w14:paraId="3A38E3EC" w14:textId="77777777" w:rsidR="00743E39" w:rsidRPr="00743E39" w:rsidRDefault="00743E39" w:rsidP="00743E39">
      <w:pPr>
        <w:suppressAutoHyphens/>
        <w:spacing w:after="0" w:line="240" w:lineRule="auto"/>
        <w:ind w:left="426" w:hanging="284"/>
        <w:jc w:val="both"/>
        <w:rPr>
          <w:rFonts w:ascii="Times New Roman" w:eastAsia="Calibri" w:hAnsi="Times New Roman" w:cs="Times New Roman"/>
          <w:kern w:val="0"/>
          <w:lang w:eastAsia="pl-PL"/>
          <w14:ligatures w14:val="none"/>
        </w:rPr>
      </w:pPr>
      <w:r w:rsidRPr="00743E39">
        <w:rPr>
          <w:rFonts w:ascii="Times New Roman" w:eastAsia="Calibri" w:hAnsi="Times New Roman" w:cs="Times New Roman"/>
          <w:kern w:val="0"/>
          <w:lang w:eastAsia="pl-PL"/>
          <w14:ligatures w14:val="none"/>
        </w:rPr>
        <w:t>7. Strony zgodnie ustalają, że w przypadku niedotrzymania przez Wykonawcę zobowiązania, o którym mowa w ust. 2 lub ust. 3, Zamawiający ma prawo odstąpić od Umowy w terminie 30 dni  od dnia, w którym Wykonawca zobowiązany był przedstawić polisę ubezpieczeniową. Odstąpienie Zamawiającego od Umowy z powyższej przyczyny stanowi odstąpienie z winy Wykonawcy. Do odstąpienia od Umowy stosuje się postanowienia §19 ust. 2-5.</w:t>
      </w:r>
    </w:p>
    <w:p w14:paraId="338CA429" w14:textId="77777777" w:rsidR="00743E39" w:rsidRPr="00743E39" w:rsidRDefault="00743E39" w:rsidP="00743E39">
      <w:pPr>
        <w:suppressAutoHyphens/>
        <w:spacing w:after="0" w:line="240" w:lineRule="auto"/>
        <w:jc w:val="both"/>
        <w:rPr>
          <w:rFonts w:ascii="Sylfaen" w:eastAsia="Times New Roman" w:hAnsi="Sylfaen" w:cs="Sylfaen"/>
          <w:color w:val="000000"/>
          <w:kern w:val="0"/>
          <w:sz w:val="20"/>
          <w:szCs w:val="20"/>
          <w:lang w:eastAsia="pl-PL"/>
          <w14:ligatures w14:val="none"/>
        </w:rPr>
      </w:pPr>
    </w:p>
    <w:p w14:paraId="3582810D" w14:textId="77777777" w:rsidR="00743E39" w:rsidRPr="00743E39" w:rsidRDefault="00743E39" w:rsidP="00743E39">
      <w:pPr>
        <w:suppressAutoHyphens/>
        <w:spacing w:after="0" w:line="240" w:lineRule="auto"/>
        <w:ind w:left="4680"/>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 10</w:t>
      </w:r>
    </w:p>
    <w:p w14:paraId="6A9DA67D"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 xml:space="preserve">Wysokość wynagrodzenia </w:t>
      </w:r>
    </w:p>
    <w:p w14:paraId="3D08F04A"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p>
    <w:p w14:paraId="1AF7096C" w14:textId="77777777" w:rsidR="00743E39" w:rsidRPr="00743E39" w:rsidRDefault="00743E39" w:rsidP="00743E39">
      <w:pPr>
        <w:numPr>
          <w:ilvl w:val="0"/>
          <w:numId w:val="7"/>
        </w:numPr>
        <w:tabs>
          <w:tab w:val="right" w:leader="underscore" w:pos="9655"/>
        </w:tabs>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Za wykonanie całości przedmiotu umowy zgodnie z Umową  Wykonawcy przysługiwać będzie wynagrodzenie ryczałtowe  w wysokości: …………………..……………….. złotych brutto (słownie: .................................................................... …………………………………..................... 00/100), które stanowi całkowite wynagrodzenie brutto z tytułu realizacji Umowy, z zastrzeżeniem  ust. 5. Na całkowite wynagrodzenie brutto składają się następujące kwoty: wynagrodzenie netto: ……..............………………..............… złotych i podatek VAT: …………………………….  złotych, wynikające z Oferty Wykonawcy, stanowiącej </w:t>
      </w:r>
      <w:r w:rsidRPr="00743E39">
        <w:rPr>
          <w:rFonts w:ascii="Times New Roman" w:eastAsia="Calibri" w:hAnsi="Times New Roman" w:cs="Times New Roman"/>
          <w:b/>
          <w:kern w:val="0"/>
          <w:lang w:eastAsia="zh-CN"/>
          <w14:ligatures w14:val="none"/>
        </w:rPr>
        <w:t xml:space="preserve">załącznik </w:t>
      </w:r>
      <w:r w:rsidRPr="00743E39">
        <w:rPr>
          <w:rFonts w:ascii="Times New Roman" w:eastAsia="Calibri" w:hAnsi="Times New Roman" w:cs="Times New Roman"/>
          <w:kern w:val="0"/>
          <w:lang w:eastAsia="zh-CN"/>
          <w14:ligatures w14:val="none"/>
        </w:rPr>
        <w:t>do Umowy.</w:t>
      </w:r>
    </w:p>
    <w:p w14:paraId="1231331A" w14:textId="77777777" w:rsidR="00743E39" w:rsidRPr="00743E39" w:rsidRDefault="00743E39" w:rsidP="00743E39">
      <w:pPr>
        <w:numPr>
          <w:ilvl w:val="0"/>
          <w:numId w:val="7"/>
        </w:numPr>
        <w:tabs>
          <w:tab w:val="right" w:leader="underscore" w:pos="9655"/>
        </w:tabs>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Arial Unicode MS" w:hAnsi="Times New Roman" w:cs="Times New Roman"/>
          <w:kern w:val="0"/>
          <w:lang w:eastAsia="zh-CN"/>
          <w14:ligatures w14:val="none"/>
        </w:rPr>
        <w:t xml:space="preserve">Wynagrodzenie </w:t>
      </w:r>
      <w:r w:rsidRPr="00743E39">
        <w:rPr>
          <w:rFonts w:ascii="Times New Roman" w:eastAsia="Calibri" w:hAnsi="Times New Roman" w:cs="Times New Roman"/>
          <w:kern w:val="0"/>
          <w:lang w:eastAsia="zh-CN"/>
          <w14:ligatures w14:val="none"/>
        </w:rPr>
        <w:t xml:space="preserve">określone w ust. 1 </w:t>
      </w:r>
      <w:r w:rsidRPr="00743E39">
        <w:rPr>
          <w:rFonts w:ascii="Times New Roman" w:eastAsia="Arial Unicode MS" w:hAnsi="Times New Roman" w:cs="Times New Roman"/>
          <w:kern w:val="0"/>
          <w:lang w:eastAsia="zh-CN"/>
          <w14:ligatures w14:val="none"/>
        </w:rPr>
        <w:t>zawiera ryzyko ryczałtu i jest niezmienne przez cały okres realizacji Umowy poza przypadkami określonymi w Umowie oraz przepisami prawa.</w:t>
      </w:r>
      <w:r w:rsidRPr="00743E39">
        <w:rPr>
          <w:rFonts w:ascii="Times New Roman" w:eastAsia="Calibri" w:hAnsi="Times New Roman" w:cs="Times New Roman"/>
          <w:kern w:val="0"/>
          <w:lang w:eastAsia="zh-CN"/>
          <w14:ligatures w14:val="none"/>
        </w:rPr>
        <w:t xml:space="preserve"> Niedoszacowanie, pominięcie oraz brak rozpoznania zakresu przedmiotu umowy nie może być podstawą do żądania zmiany wynagrodzenia ryczałtowego.</w:t>
      </w:r>
    </w:p>
    <w:p w14:paraId="04822F23" w14:textId="077F7793" w:rsidR="00743E39" w:rsidRPr="00743E39" w:rsidRDefault="00743E39" w:rsidP="00743E39">
      <w:pPr>
        <w:numPr>
          <w:ilvl w:val="0"/>
          <w:numId w:val="7"/>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Wynagrodzenie określone w ust. 1 zawiera wszelkie koszty  niezbędne dla prawidłowego wykonania całości przedmiotu umowy zgodnie z Umową, w tym wszystkie nakłady z tym związane, obejmujące m.in. wykonanie </w:t>
      </w:r>
      <w:r w:rsidR="006F2D4B">
        <w:rPr>
          <w:rFonts w:ascii="Times New Roman" w:eastAsia="Calibri" w:hAnsi="Times New Roman" w:cs="Times New Roman"/>
          <w:kern w:val="0"/>
          <w:lang w:eastAsia="zh-CN"/>
          <w14:ligatures w14:val="none"/>
        </w:rPr>
        <w:t xml:space="preserve">dokumentacji </w:t>
      </w:r>
      <w:r w:rsidRPr="00743E39">
        <w:rPr>
          <w:rFonts w:ascii="Times New Roman" w:eastAsia="Calibri" w:hAnsi="Times New Roman" w:cs="Times New Roman"/>
          <w:kern w:val="0"/>
          <w:lang w:eastAsia="zh-CN"/>
          <w14:ligatures w14:val="none"/>
        </w:rPr>
        <w:t xml:space="preserve">prac na podstawie przedłożonej przez Zamawiającego dokumentacji projektowej oraz materiały, urządzenia i sprzęt, niezbędne do </w:t>
      </w:r>
      <w:r w:rsidRPr="00743E39">
        <w:rPr>
          <w:rFonts w:ascii="Times New Roman" w:eastAsia="Calibri" w:hAnsi="Times New Roman" w:cs="Times New Roman"/>
          <w:kern w:val="0"/>
          <w:lang w:eastAsia="zh-CN"/>
          <w14:ligatures w14:val="none"/>
        </w:rPr>
        <w:lastRenderedPageBreak/>
        <w:t>prawidłowego wykonania przedmiotu umowy. Wynagrodzenie to obejmuje również koszty nie ujęte w dokumentacji, a związane z realizacją Umowy i niezbędne dla prawidłowego wykonania jej przedmiotu, a w szczególności koszty: wszelkich robót przygotowawczych, porządkowych, projektu organizacji ruchu i terenu budowy wraz z organizacją i późniejszą likwidacją, wszelkie koszty utrzymania zaplecza budowy, koszty poboru energii elektrycznej, gazu, wody, ścieków, koszty ubezpieczenia budowy na czas realizacji robót, koszty pomiarów, badań i odbiorów wymaganych przepisami szczegółowymi, pozwalających na oddanie obiektu do użytkowania, koszty obsługi geodezyjnej, w tym wytyczenie i obsługa w trakcie realizacji robót, koszty związane z odbiorami wykonanych robot, koszty związane z uzyskaniem przez Wykonawcę pozwolenia na budowę i na użytkowanie obiektu, dozorem terenu budowy w okresie realizacji przedmiotu umowy, koszty inwentaryzacji powykonawczej i dokumentacji powykonawczej, koszty uporządkowania terenu  po zakończeniu robót, odtworzenie nawierzchni, koszty wywozu i zagospodarowania  odpadów oraz wszelkie inne koszty niezbędne do prawidłowego wykonania przedmiotu umowy.</w:t>
      </w:r>
    </w:p>
    <w:p w14:paraId="1156F828" w14:textId="401AF607" w:rsidR="00743E39" w:rsidRPr="00743E39" w:rsidRDefault="00743E39" w:rsidP="00743E39">
      <w:pPr>
        <w:numPr>
          <w:ilvl w:val="0"/>
          <w:numId w:val="7"/>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Wynagrodzenie Wykonawcy obejmuje środki pochodzące z wkładu własnego Zamawiającego.</w:t>
      </w:r>
    </w:p>
    <w:p w14:paraId="10B68CB5"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  11</w:t>
      </w:r>
    </w:p>
    <w:p w14:paraId="4640BC91" w14:textId="77777777" w:rsidR="00743E39" w:rsidRPr="00743E39" w:rsidRDefault="00743E39" w:rsidP="00743E39">
      <w:pPr>
        <w:suppressAutoHyphens/>
        <w:spacing w:after="24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Warunki płatności</w:t>
      </w:r>
    </w:p>
    <w:p w14:paraId="3C8EE516" w14:textId="0E42B219" w:rsidR="00743E39" w:rsidRPr="00743E39" w:rsidRDefault="00743E39" w:rsidP="00743E39">
      <w:pPr>
        <w:numPr>
          <w:ilvl w:val="0"/>
          <w:numId w:val="13"/>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Wypłata  wynagrodzenia należnego Wykonawcy z tytułu wykonania przedmiotu umowy nastąpi </w:t>
      </w:r>
      <w:r w:rsidR="006F2D4B">
        <w:rPr>
          <w:rFonts w:ascii="Times New Roman" w:eastAsia="Calibri" w:hAnsi="Times New Roman" w:cs="Times New Roman"/>
          <w:kern w:val="0"/>
          <w:lang w:eastAsia="zh-CN"/>
          <w14:ligatures w14:val="none"/>
        </w:rPr>
        <w:t>zgodnie</w:t>
      </w:r>
      <w:r w:rsidRPr="00743E39">
        <w:rPr>
          <w:rFonts w:ascii="Sylfaen" w:eastAsia="Calibri" w:hAnsi="Sylfaen" w:cs="Sylfaen"/>
          <w:kern w:val="0"/>
          <w:lang w:eastAsia="zh-CN"/>
          <w14:ligatures w14:val="none"/>
        </w:rPr>
        <w:t xml:space="preserve"> z harmonogramem rzeczowo- terminowo - finansowym stanowiącym załącznik do niniejszej umowy przelewem na </w:t>
      </w:r>
      <w:r w:rsidR="006F2D4B">
        <w:rPr>
          <w:rFonts w:ascii="Sylfaen" w:eastAsia="Calibri" w:hAnsi="Sylfaen" w:cs="Sylfaen"/>
          <w:kern w:val="0"/>
          <w:lang w:eastAsia="zh-CN"/>
          <w14:ligatures w14:val="none"/>
        </w:rPr>
        <w:t>rachunek</w:t>
      </w:r>
      <w:r w:rsidRPr="00743E39">
        <w:rPr>
          <w:rFonts w:ascii="Sylfaen" w:eastAsia="Calibri" w:hAnsi="Sylfaen" w:cs="Sylfaen"/>
          <w:kern w:val="0"/>
          <w:lang w:eastAsia="zh-CN"/>
          <w14:ligatures w14:val="none"/>
        </w:rPr>
        <w:t xml:space="preserve"> Wykonawcy w terminie do 30 dni od daty otrzymania faktury VAT przez Zamawiającego </w:t>
      </w:r>
    </w:p>
    <w:p w14:paraId="3898B080" w14:textId="2091433F" w:rsidR="00743E39" w:rsidRPr="00743E39" w:rsidRDefault="00DE67C3" w:rsidP="00743E39">
      <w:pPr>
        <w:numPr>
          <w:ilvl w:val="0"/>
          <w:numId w:val="13"/>
        </w:numPr>
        <w:suppressAutoHyphens/>
        <w:spacing w:after="0" w:line="240" w:lineRule="auto"/>
        <w:contextualSpacing/>
        <w:jc w:val="both"/>
        <w:rPr>
          <w:rFonts w:ascii="Times New Roman" w:eastAsia="Calibri" w:hAnsi="Times New Roman" w:cs="Times New Roman"/>
          <w:spacing w:val="-4"/>
          <w:w w:val="105"/>
          <w:kern w:val="0"/>
          <w:lang w:eastAsia="zh-CN"/>
          <w14:ligatures w14:val="none"/>
        </w:rPr>
      </w:pPr>
      <w:r>
        <w:rPr>
          <w:rFonts w:ascii="Times New Roman" w:eastAsia="Calibri" w:hAnsi="Times New Roman" w:cs="Times New Roman"/>
          <w:spacing w:val="-4"/>
          <w:w w:val="105"/>
          <w:kern w:val="0"/>
          <w:lang w:eastAsia="zh-CN"/>
          <w14:ligatures w14:val="none"/>
        </w:rPr>
        <w:t xml:space="preserve">Kwota wynagrodzenia </w:t>
      </w:r>
      <w:r w:rsidR="00743E39" w:rsidRPr="00743E39">
        <w:rPr>
          <w:rFonts w:ascii="Times New Roman" w:eastAsia="Calibri" w:hAnsi="Times New Roman" w:cs="Times New Roman"/>
          <w:spacing w:val="-4"/>
          <w:w w:val="105"/>
          <w:kern w:val="0"/>
          <w:lang w:eastAsia="zh-CN"/>
          <w14:ligatures w14:val="none"/>
        </w:rPr>
        <w:t>zostanie wypłacona Wykonawcy na podstawie faktury końcowej, wystawionej po wykonaniu i odbiorze całości przedmiotu Umowy</w:t>
      </w:r>
      <w:r>
        <w:rPr>
          <w:rFonts w:ascii="Times New Roman" w:eastAsia="Calibri" w:hAnsi="Times New Roman" w:cs="Times New Roman"/>
          <w:spacing w:val="-4"/>
          <w:w w:val="105"/>
          <w:kern w:val="0"/>
          <w:lang w:eastAsia="zh-CN"/>
          <w14:ligatures w14:val="none"/>
        </w:rPr>
        <w:t>.</w:t>
      </w:r>
    </w:p>
    <w:p w14:paraId="54B7FE8F" w14:textId="77777777" w:rsidR="00743E39" w:rsidRPr="00743E39" w:rsidRDefault="00743E39" w:rsidP="00743E39">
      <w:pPr>
        <w:numPr>
          <w:ilvl w:val="0"/>
          <w:numId w:val="13"/>
        </w:numPr>
        <w:suppressAutoHyphens/>
        <w:spacing w:after="0" w:line="240" w:lineRule="auto"/>
        <w:contextualSpacing/>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Podstawę wystawienia przez Wykonawcę faktury końcowej stanowi protokół odbioru końcowego przedmiotu umowy podpisany przez Wykonawcę i Zamawiającego bez zastrzeżeń wraz z kompletnymi dokumentami odbiorowymi, w tym zawierającymi zestawienie ilości wykonanych robót zgodnie z Harmonogramem.</w:t>
      </w:r>
    </w:p>
    <w:p w14:paraId="31AD888B" w14:textId="77777777" w:rsidR="00743E39" w:rsidRPr="00743E39" w:rsidRDefault="00743E39" w:rsidP="00743E39">
      <w:pPr>
        <w:numPr>
          <w:ilvl w:val="0"/>
          <w:numId w:val="13"/>
        </w:numPr>
        <w:suppressAutoHyphens/>
        <w:spacing w:after="0" w:line="240" w:lineRule="auto"/>
        <w:contextualSpacing/>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Wynagrodzenie objęte fakturą końcową zostanie zapłacone przelewem w terminie do 30 dni, licząc od dnia doręczenia Zamawiającemu prawidłowo sporządzonej faktury końcowej.</w:t>
      </w:r>
    </w:p>
    <w:p w14:paraId="0D3C0E22" w14:textId="026A6787" w:rsidR="00743E39" w:rsidRPr="00743E39" w:rsidRDefault="00743E39" w:rsidP="00743E39">
      <w:pPr>
        <w:numPr>
          <w:ilvl w:val="0"/>
          <w:numId w:val="13"/>
        </w:numPr>
        <w:suppressAutoHyphens/>
        <w:spacing w:after="0" w:line="240" w:lineRule="auto"/>
        <w:contextualSpacing/>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Strony ustalają, że zapłata faktury końcowej następuje z chwilą obciążenia rachunku bankowego Zamawiającego.</w:t>
      </w:r>
    </w:p>
    <w:p w14:paraId="415672C8" w14:textId="77777777" w:rsidR="00743E39" w:rsidRPr="00743E39" w:rsidRDefault="00743E39" w:rsidP="00743E39">
      <w:pPr>
        <w:numPr>
          <w:ilvl w:val="0"/>
          <w:numId w:val="13"/>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Jeżeli Wykonawca będzie korzystał z podwykonawców, to warunkiem zapłaty przez Zamawiającego wynagrodzenia za odebrane roboty budowlane jest przedstawienie dowodów zapłaty wymagalnego wynagrodzenia podwykonawcom i dalszym podwykonawcom. Dowodem zapłaty wymagalnego wynagrodzenia podwykonawcy i dalszego podwykonawcy jest oświadczenie podwykonawcy i dalszego podwykonawcy. </w:t>
      </w:r>
    </w:p>
    <w:p w14:paraId="2C7E4590" w14:textId="77777777" w:rsidR="00743E39" w:rsidRPr="00743E39" w:rsidRDefault="00743E39" w:rsidP="00743E39">
      <w:pPr>
        <w:numPr>
          <w:ilvl w:val="0"/>
          <w:numId w:val="13"/>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 przypadku nieprzedstawienia przez Wykonawcę dowodów zapłaty wstrzymuje się wypłatę należnego wynagrodzenia w części równej sumie kwot wynikających z nieprzedstawionych dowodów zapłaty.</w:t>
      </w:r>
    </w:p>
    <w:p w14:paraId="033F762A" w14:textId="77777777" w:rsidR="00743E39" w:rsidRPr="00743E39" w:rsidRDefault="00743E39" w:rsidP="00743E39">
      <w:pPr>
        <w:numPr>
          <w:ilvl w:val="0"/>
          <w:numId w:val="13"/>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w:t>
      </w:r>
    </w:p>
    <w:p w14:paraId="34A4DC5C" w14:textId="77777777" w:rsidR="00743E39" w:rsidRPr="00743E39" w:rsidRDefault="00743E39" w:rsidP="00743E39">
      <w:pPr>
        <w:numPr>
          <w:ilvl w:val="0"/>
          <w:numId w:val="13"/>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Zamawiający przed dokonaniem płatności, o której mowa w ust. 13, zwróci się do Wykonawcy, aby ten w terminie 7 dni wniósł pisemne uwagi o powodach nieuregulowania zobowiązań wobec podwykonawcy. Wniesione uwagi mogą być podstawą:</w:t>
      </w:r>
    </w:p>
    <w:p w14:paraId="33A68A9E" w14:textId="77777777" w:rsidR="00743E39" w:rsidRPr="00743E39" w:rsidRDefault="00743E39" w:rsidP="00743E39">
      <w:pPr>
        <w:numPr>
          <w:ilvl w:val="0"/>
          <w:numId w:val="18"/>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niedokonania bezpośredniej zapłaty wynagrodzenia podwykonawcy lub dalszemu podwykonawcy, jeżeli Wykonawca wykaże niezasadność takiej zapłaty albo</w:t>
      </w:r>
    </w:p>
    <w:p w14:paraId="1720AE09" w14:textId="77777777" w:rsidR="00743E39" w:rsidRPr="00743E39" w:rsidRDefault="00743E39" w:rsidP="00743E39">
      <w:pPr>
        <w:numPr>
          <w:ilvl w:val="0"/>
          <w:numId w:val="18"/>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złożenia do depozytu sądowego kwoty potrzebnej na pokrycie wynagrodzenia podwykonawcy lub dalszego podwykonawcy w przypadku istnienia zasadniczej wątpliwości Zamawiającego co do wysokości należnej zapłaty lub podmiotu, któremu płatność się należy, albo</w:t>
      </w:r>
    </w:p>
    <w:p w14:paraId="5BC1528E" w14:textId="77777777" w:rsidR="00743E39" w:rsidRPr="00743E39" w:rsidRDefault="00743E39" w:rsidP="00743E39">
      <w:pPr>
        <w:numPr>
          <w:ilvl w:val="0"/>
          <w:numId w:val="18"/>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Times New Roman" w:hAnsi="Times New Roman" w:cs="Times New Roman"/>
          <w:kern w:val="0"/>
          <w:lang w:eastAsia="zh-CN"/>
          <w14:ligatures w14:val="none"/>
        </w:rPr>
        <w:lastRenderedPageBreak/>
        <w:t xml:space="preserve"> </w:t>
      </w:r>
      <w:r w:rsidRPr="00743E39">
        <w:rPr>
          <w:rFonts w:ascii="Times New Roman" w:eastAsia="Calibri" w:hAnsi="Times New Roman" w:cs="Times New Roman"/>
          <w:kern w:val="0"/>
          <w:lang w:eastAsia="zh-CN"/>
          <w14:ligatures w14:val="none"/>
        </w:rPr>
        <w:t xml:space="preserve">dokonanie bezpośredniej zapłaty wynagrodzenia podwykonawcy lub dalszemu podwykonawcy, jeżeli podwykonawca lub dalszy podwykonawca wykaże zasadność takiej zapłaty. </w:t>
      </w:r>
    </w:p>
    <w:p w14:paraId="2288EFC6" w14:textId="77777777" w:rsidR="00743E39" w:rsidRPr="00743E39" w:rsidRDefault="00743E39" w:rsidP="00743E39">
      <w:pPr>
        <w:numPr>
          <w:ilvl w:val="0"/>
          <w:numId w:val="13"/>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Zamawiający, upoważnia Wykonawcę do wystawienia faktur VAT, bez podpisu ze swej strony, jako odbiorcy faktury.</w:t>
      </w:r>
    </w:p>
    <w:p w14:paraId="4C6BDC1D" w14:textId="77777777" w:rsidR="00743E39" w:rsidRPr="00743E39" w:rsidRDefault="00743E39" w:rsidP="00743E39">
      <w:pPr>
        <w:suppressAutoHyphens/>
        <w:spacing w:after="0" w:line="240" w:lineRule="auto"/>
        <w:jc w:val="both"/>
        <w:rPr>
          <w:rFonts w:ascii="Sylfaen" w:eastAsia="Calibri" w:hAnsi="Sylfaen" w:cs="Sylfaen"/>
          <w:strike/>
          <w:kern w:val="0"/>
          <w:sz w:val="20"/>
          <w:szCs w:val="20"/>
          <w:lang w:eastAsia="zh-CN"/>
          <w14:ligatures w14:val="none"/>
        </w:rPr>
      </w:pPr>
    </w:p>
    <w:p w14:paraId="60E82890" w14:textId="77777777" w:rsidR="00743E39" w:rsidRPr="00743E39" w:rsidRDefault="00743E39" w:rsidP="00743E39">
      <w:pPr>
        <w:suppressAutoHyphens/>
        <w:spacing w:after="0" w:line="240" w:lineRule="auto"/>
        <w:ind w:left="75"/>
        <w:jc w:val="center"/>
        <w:rPr>
          <w:rFonts w:ascii="Times New Roman" w:eastAsia="Calibri" w:hAnsi="Times New Roman" w:cs="Times New Roman"/>
          <w:b/>
          <w:bCs/>
          <w:kern w:val="0"/>
          <w:lang w:eastAsia="zh-CN"/>
          <w14:ligatures w14:val="none"/>
        </w:rPr>
      </w:pPr>
      <w:r w:rsidRPr="00743E39">
        <w:rPr>
          <w:rFonts w:ascii="Times New Roman" w:eastAsia="Calibri" w:hAnsi="Times New Roman" w:cs="Times New Roman"/>
          <w:b/>
          <w:bCs/>
          <w:kern w:val="0"/>
          <w:lang w:eastAsia="zh-CN"/>
          <w14:ligatures w14:val="none"/>
        </w:rPr>
        <w:t>§ 12</w:t>
      </w:r>
    </w:p>
    <w:p w14:paraId="456908F5" w14:textId="77777777" w:rsidR="00743E39" w:rsidRPr="00743E39" w:rsidRDefault="00743E39" w:rsidP="00743E39">
      <w:pPr>
        <w:suppressAutoHyphens/>
        <w:spacing w:after="0" w:line="240" w:lineRule="auto"/>
        <w:ind w:left="75"/>
        <w:jc w:val="center"/>
        <w:rPr>
          <w:rFonts w:ascii="Times New Roman" w:eastAsia="Calibri" w:hAnsi="Times New Roman" w:cs="Times New Roman"/>
          <w:b/>
          <w:bCs/>
          <w:kern w:val="0"/>
          <w:lang w:eastAsia="zh-CN"/>
          <w14:ligatures w14:val="none"/>
        </w:rPr>
      </w:pPr>
      <w:r w:rsidRPr="00743E39">
        <w:rPr>
          <w:rFonts w:ascii="Times New Roman" w:eastAsia="Calibri" w:hAnsi="Times New Roman" w:cs="Times New Roman"/>
          <w:b/>
          <w:bCs/>
          <w:kern w:val="0"/>
          <w:lang w:eastAsia="zh-CN"/>
          <w14:ligatures w14:val="none"/>
        </w:rPr>
        <w:t xml:space="preserve">Zabezpieczenie należytego wykonania Umowy </w:t>
      </w:r>
    </w:p>
    <w:p w14:paraId="69898760" w14:textId="77777777" w:rsidR="00743E39" w:rsidRPr="00743E39" w:rsidRDefault="00743E39" w:rsidP="00743E39">
      <w:pPr>
        <w:suppressAutoHyphens/>
        <w:spacing w:after="0" w:line="240" w:lineRule="auto"/>
        <w:ind w:left="75"/>
        <w:jc w:val="center"/>
        <w:rPr>
          <w:rFonts w:ascii="Times New Roman" w:eastAsia="Calibri" w:hAnsi="Times New Roman" w:cs="Times New Roman"/>
          <w:b/>
          <w:bCs/>
          <w:kern w:val="0"/>
          <w:lang w:eastAsia="zh-CN"/>
          <w14:ligatures w14:val="none"/>
        </w:rPr>
      </w:pPr>
    </w:p>
    <w:p w14:paraId="5C1B6F0D" w14:textId="77777777" w:rsidR="00743E39" w:rsidRPr="00743E39" w:rsidRDefault="00743E39" w:rsidP="00743E39">
      <w:pPr>
        <w:widowControl w:val="0"/>
        <w:numPr>
          <w:ilvl w:val="0"/>
          <w:numId w:val="29"/>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Wykonawca zobowiązuje się wykonać przedmiot umowy zgodnie z postanowieniami Umowy, obowiązującymi przepisami prawa, a także zgodnie z najlepszą wiedzą i doświadczeniem Wykonawcy oraz z zachowaniem najwyższej staranności. Wykonawca zobowiązuje się wykonać przedmiot umowy zgodnie z przedłożoną przez Zamawiającego dokumentacją projektową, specyfikacją techniczną wykonania i odbioru robót budowlanych, zasadami wiedzy technicznej, obowiązującymi przepisami w szczególności techniczno-budowlanymi, normami oraz przepisami BHP.</w:t>
      </w:r>
    </w:p>
    <w:p w14:paraId="23802542" w14:textId="77777777" w:rsidR="00743E39" w:rsidRPr="00743E39" w:rsidRDefault="00743E39" w:rsidP="00743E39">
      <w:pPr>
        <w:widowControl w:val="0"/>
        <w:numPr>
          <w:ilvl w:val="0"/>
          <w:numId w:val="29"/>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Najpóźniej w dniu zawarcia Umowy Wykonawca złoży u Zamawiającego dokument stwierdzający zabezpieczenie należytego wykonania Umowy (w tym uprawnień z tytułu gwarancji i rękojmi za wady). </w:t>
      </w:r>
    </w:p>
    <w:p w14:paraId="06221F29" w14:textId="23E4AD4E" w:rsidR="00743E39" w:rsidRPr="00743E39" w:rsidRDefault="00743E39" w:rsidP="00743E39">
      <w:pPr>
        <w:widowControl w:val="0"/>
        <w:numPr>
          <w:ilvl w:val="0"/>
          <w:numId w:val="29"/>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Wykonawca udziela Zamawiającemu zabezpieczenia należytego wykonania Umowy w kwocie stanowiącej </w:t>
      </w:r>
      <w:r w:rsidR="00DE67C3">
        <w:rPr>
          <w:rFonts w:ascii="Times New Roman" w:eastAsia="Calibri" w:hAnsi="Times New Roman" w:cs="Times New Roman"/>
          <w:kern w:val="0"/>
          <w:lang w:eastAsia="zh-CN"/>
          <w14:ligatures w14:val="none"/>
        </w:rPr>
        <w:t>5</w:t>
      </w:r>
      <w:r w:rsidRPr="00743E39">
        <w:rPr>
          <w:rFonts w:ascii="Times New Roman" w:eastAsia="Calibri" w:hAnsi="Times New Roman" w:cs="Times New Roman"/>
          <w:kern w:val="0"/>
          <w:lang w:eastAsia="zh-CN"/>
          <w14:ligatures w14:val="none"/>
        </w:rPr>
        <w:t>% całkowitego wynagrodzenia brutto określonego w § 10 ust. 1, tj. w kwocie ................... PLN (słownie:.............................................................................................), w formie przewidzianej w art. 450 ust. 1 ustawy Pzp, tj. w formie ............................................... .</w:t>
      </w:r>
    </w:p>
    <w:p w14:paraId="661214A0" w14:textId="77777777" w:rsidR="00743E39" w:rsidRPr="00743E39" w:rsidRDefault="00743E39" w:rsidP="00743E39">
      <w:pPr>
        <w:widowControl w:val="0"/>
        <w:numPr>
          <w:ilvl w:val="0"/>
          <w:numId w:val="29"/>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Część zabezpieczenia  należytego wykonania Umowy, w wysokości 70 % kwoty zabezpieczenia, o której mowa w ust. 3, zwrócona zostanie Wykonawcy w ciągu 30 dni od dnia odbioru końcowego przedmiotu umowy. </w:t>
      </w:r>
    </w:p>
    <w:p w14:paraId="5EAE28D2" w14:textId="77777777" w:rsidR="00743E39" w:rsidRPr="00743E39" w:rsidRDefault="00743E39" w:rsidP="00743E39">
      <w:pPr>
        <w:widowControl w:val="0"/>
        <w:numPr>
          <w:ilvl w:val="0"/>
          <w:numId w:val="29"/>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Pozostała część zabezpieczenia należytego wykonania Umowy w wysokości 30 % kwoty zabezpieczenia, o której mowa w ust. 3, służąca zabezpieczeniu  roszczeń z tytułu rękojmi i gwarancji, zwrócona zostanie Wykonawcy w ciągu 15 dni po upływie okresu rękojmi za wady i gwarancji. </w:t>
      </w:r>
    </w:p>
    <w:p w14:paraId="5A60F34D" w14:textId="77777777" w:rsidR="00743E39" w:rsidRPr="00743E39" w:rsidRDefault="00743E39" w:rsidP="00743E39">
      <w:pPr>
        <w:widowControl w:val="0"/>
        <w:numPr>
          <w:ilvl w:val="0"/>
          <w:numId w:val="29"/>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 przypadku niezłożenia Zamawiającemu przez Wykonawcę dokumentu stwierdzającego zabezpieczenie należytego wykonania Umowy (w tym uprawnień z tytułu gwarancji i rękojmi za wady) w terminie, o którym mowa w ust. 2, Zamawiający uprawniony jest do odstąpienia od Umowy w trybie określonym w §15. Odstąpienie od Umowy w tym przypadku stanowi odstąpienie od Umowy z winy Wykonawcy.</w:t>
      </w:r>
    </w:p>
    <w:p w14:paraId="5462CA35" w14:textId="77777777" w:rsidR="00743E39" w:rsidRPr="00743E39" w:rsidRDefault="00743E39" w:rsidP="00743E39">
      <w:pPr>
        <w:numPr>
          <w:ilvl w:val="0"/>
          <w:numId w:val="29"/>
        </w:numPr>
        <w:tabs>
          <w:tab w:val="decimal" w:pos="360"/>
          <w:tab w:val="decimal" w:pos="576"/>
        </w:tabs>
        <w:suppressAutoHyphens/>
        <w:spacing w:after="0" w:line="240" w:lineRule="auto"/>
        <w:ind w:right="144"/>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9"/>
          <w:w w:val="105"/>
          <w:kern w:val="0"/>
          <w:lang w:eastAsia="zh-CN"/>
          <w14:ligatures w14:val="none"/>
        </w:rPr>
        <w:t xml:space="preserve">W trakcie realizacji umowy Wykonawca może dokonać zmiany formy zabezpieczenia na jedną lub kilka </w:t>
      </w:r>
      <w:r w:rsidRPr="00743E39">
        <w:rPr>
          <w:rFonts w:ascii="Times New Roman" w:eastAsia="Calibri" w:hAnsi="Times New Roman" w:cs="Times New Roman"/>
          <w:spacing w:val="-5"/>
          <w:w w:val="105"/>
          <w:kern w:val="0"/>
          <w:lang w:eastAsia="zh-CN"/>
          <w14:ligatures w14:val="none"/>
        </w:rPr>
        <w:t xml:space="preserve">form, o których mowa w SWZ. Zmiana formy zabezpieczenia musi być dokonana z zachowaniem </w:t>
      </w:r>
      <w:r w:rsidRPr="00743E39">
        <w:rPr>
          <w:rFonts w:ascii="Times New Roman" w:eastAsia="Calibri" w:hAnsi="Times New Roman" w:cs="Times New Roman"/>
          <w:spacing w:val="-4"/>
          <w:w w:val="105"/>
          <w:kern w:val="0"/>
          <w:lang w:eastAsia="zh-CN"/>
          <w14:ligatures w14:val="none"/>
        </w:rPr>
        <w:t>ciągłości zabezpieczenia i bez zmniejszenia jego wysokości.</w:t>
      </w:r>
    </w:p>
    <w:p w14:paraId="6CF4290B" w14:textId="77777777" w:rsidR="00743E39" w:rsidRPr="00743E39" w:rsidRDefault="00743E39" w:rsidP="00743E39">
      <w:pPr>
        <w:widowControl w:val="0"/>
        <w:numPr>
          <w:ilvl w:val="0"/>
          <w:numId w:val="29"/>
        </w:numPr>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8"/>
          <w:w w:val="105"/>
          <w:kern w:val="0"/>
          <w:lang w:eastAsia="zh-CN"/>
          <w14:ligatures w14:val="none"/>
        </w:rPr>
        <w:t xml:space="preserve">Zamawiający jest upoważniony do potrącania kar umownych z zabezpieczenia należytego wykonania </w:t>
      </w:r>
      <w:r w:rsidRPr="00743E39">
        <w:rPr>
          <w:rFonts w:ascii="Times New Roman" w:eastAsia="Calibri" w:hAnsi="Times New Roman" w:cs="Times New Roman"/>
          <w:spacing w:val="-9"/>
          <w:w w:val="105"/>
          <w:kern w:val="0"/>
          <w:lang w:eastAsia="zh-CN"/>
          <w14:ligatures w14:val="none"/>
        </w:rPr>
        <w:t xml:space="preserve">Umowy, jak również innych kwot należnych Zamawiającemu z tytułu niewykonania lub nienależytego </w:t>
      </w:r>
      <w:r w:rsidRPr="00743E39">
        <w:rPr>
          <w:rFonts w:ascii="Times New Roman" w:eastAsia="Calibri" w:hAnsi="Times New Roman" w:cs="Times New Roman"/>
          <w:spacing w:val="-2"/>
          <w:w w:val="105"/>
          <w:kern w:val="0"/>
          <w:lang w:eastAsia="zh-CN"/>
          <w14:ligatures w14:val="none"/>
        </w:rPr>
        <w:t xml:space="preserve">wykonania Umowy przez Wykonawcę. </w:t>
      </w:r>
    </w:p>
    <w:p w14:paraId="6DD78A5F" w14:textId="77777777" w:rsidR="00743E39" w:rsidRPr="00743E39" w:rsidRDefault="00743E39" w:rsidP="00743E39">
      <w:pPr>
        <w:suppressAutoHyphens/>
        <w:spacing w:after="0" w:line="240" w:lineRule="auto"/>
        <w:rPr>
          <w:rFonts w:ascii="Sylfaen" w:eastAsia="Calibri" w:hAnsi="Sylfaen" w:cs="Sylfaen"/>
          <w:bCs/>
          <w:kern w:val="0"/>
          <w:sz w:val="20"/>
          <w:szCs w:val="20"/>
          <w:lang w:eastAsia="zh-CN"/>
          <w14:ligatures w14:val="none"/>
        </w:rPr>
      </w:pPr>
    </w:p>
    <w:p w14:paraId="00E456A0"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 13</w:t>
      </w:r>
    </w:p>
    <w:p w14:paraId="52DBF232"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Odbiór przedmiotu umowy</w:t>
      </w:r>
    </w:p>
    <w:p w14:paraId="5AE7393C" w14:textId="77777777" w:rsidR="00743E39" w:rsidRPr="00743E39" w:rsidRDefault="00743E39" w:rsidP="00743E39">
      <w:pPr>
        <w:suppressAutoHyphens/>
        <w:spacing w:after="0" w:line="240" w:lineRule="auto"/>
        <w:jc w:val="center"/>
        <w:rPr>
          <w:rFonts w:ascii="Times New Roman" w:eastAsia="Calibri" w:hAnsi="Times New Roman" w:cs="Times New Roman"/>
          <w:b/>
          <w:color w:val="FF0000"/>
          <w:kern w:val="0"/>
          <w:lang w:eastAsia="zh-CN"/>
          <w14:ligatures w14:val="none"/>
        </w:rPr>
      </w:pPr>
    </w:p>
    <w:p w14:paraId="738BACA1" w14:textId="77777777" w:rsidR="00743E39" w:rsidRPr="00743E39" w:rsidRDefault="00743E39" w:rsidP="00743E39">
      <w:pPr>
        <w:numPr>
          <w:ilvl w:val="0"/>
          <w:numId w:val="8"/>
        </w:numPr>
        <w:tabs>
          <w:tab w:val="left" w:pos="709"/>
        </w:tabs>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Strony ustalają następujący tryb odbioru przedmiotu umowy: </w:t>
      </w:r>
    </w:p>
    <w:p w14:paraId="506A83AA" w14:textId="77777777" w:rsidR="00743E39" w:rsidRPr="00743E39" w:rsidRDefault="00743E39" w:rsidP="00743E39">
      <w:pPr>
        <w:numPr>
          <w:ilvl w:val="0"/>
          <w:numId w:val="28"/>
        </w:numPr>
        <w:tabs>
          <w:tab w:val="left" w:pos="851"/>
          <w:tab w:val="left" w:pos="1276"/>
        </w:tabs>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Times New Roman" w:hAnsi="Times New Roman" w:cs="Times New Roman"/>
          <w:kern w:val="0"/>
          <w:lang w:eastAsia="zh-CN"/>
          <w14:ligatures w14:val="none"/>
        </w:rPr>
        <w:t xml:space="preserve"> </w:t>
      </w:r>
      <w:r w:rsidRPr="00743E39">
        <w:rPr>
          <w:rFonts w:ascii="Times New Roman" w:eastAsia="Calibri" w:hAnsi="Times New Roman" w:cs="Times New Roman"/>
          <w:kern w:val="0"/>
          <w:lang w:eastAsia="zh-CN"/>
          <w14:ligatures w14:val="none"/>
        </w:rPr>
        <w:t xml:space="preserve">odbiór robót zanikających i ulegających zakryciu, </w:t>
      </w:r>
    </w:p>
    <w:p w14:paraId="2C6BF93D" w14:textId="16D95ADC" w:rsidR="00743E39" w:rsidRPr="00743E39" w:rsidRDefault="00743E39" w:rsidP="00743E39">
      <w:pPr>
        <w:numPr>
          <w:ilvl w:val="0"/>
          <w:numId w:val="28"/>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odbiór końcowy przedmiotu umowy po wykonaniu całości przedmiotu umowy wraz z uzyskaniem pozwolenia na użytkowanie w imieniu Zamawiającego,</w:t>
      </w:r>
    </w:p>
    <w:p w14:paraId="45455939" w14:textId="77777777" w:rsidR="00743E39" w:rsidRPr="00743E39" w:rsidRDefault="00743E39" w:rsidP="00743E39">
      <w:pPr>
        <w:numPr>
          <w:ilvl w:val="0"/>
          <w:numId w:val="28"/>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odbiór pogwarancyjny. </w:t>
      </w:r>
    </w:p>
    <w:p w14:paraId="107CC52A" w14:textId="77777777" w:rsidR="00743E39" w:rsidRPr="00743E39" w:rsidRDefault="00743E39" w:rsidP="00743E39">
      <w:pPr>
        <w:numPr>
          <w:ilvl w:val="0"/>
          <w:numId w:val="8"/>
        </w:numPr>
        <w:tabs>
          <w:tab w:val="left" w:pos="709"/>
        </w:tabs>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Wykonawca jest zobowiązany do zawiadamiania wpisem do dziennika budowy oraz dostarczeniem informacji pisemnej do siedziby Zamawiającego o wykonaniu robót zanikających i ulegających zakryciu z 4-dniowym wyprzedzeniem umożliwiającym ich sprawdzenie przez Inspektora Nadzoru. Jeżeli Wykonawca nie poinformuje o tym fakcie Zamawiającego, zobowiązany będzie odkryć te roboty lub wykonać otwory niezbędne do ich zbadania, a następnie przywrócić je do stanu poprzedniego na własny koszt. </w:t>
      </w:r>
    </w:p>
    <w:p w14:paraId="1DA48D7D" w14:textId="53C6BA57" w:rsidR="00743E39" w:rsidRPr="00743E39" w:rsidRDefault="00743E39" w:rsidP="00DE67C3">
      <w:pPr>
        <w:tabs>
          <w:tab w:val="left" w:pos="709"/>
        </w:tabs>
        <w:suppressAutoHyphens/>
        <w:spacing w:after="0" w:line="240" w:lineRule="auto"/>
        <w:ind w:left="720"/>
        <w:contextualSpacing/>
        <w:jc w:val="both"/>
        <w:rPr>
          <w:rFonts w:ascii="Calibri" w:eastAsia="Calibri" w:hAnsi="Calibri" w:cs="Times New Roman"/>
          <w:kern w:val="0"/>
          <w:lang w:eastAsia="zh-CN"/>
          <w14:ligatures w14:val="none"/>
        </w:rPr>
      </w:pPr>
    </w:p>
    <w:p w14:paraId="172ACAC4" w14:textId="77777777" w:rsidR="00743E39" w:rsidRPr="00743E39" w:rsidRDefault="00743E39" w:rsidP="00743E39">
      <w:pPr>
        <w:numPr>
          <w:ilvl w:val="0"/>
          <w:numId w:val="8"/>
        </w:numPr>
        <w:tabs>
          <w:tab w:val="left" w:pos="709"/>
        </w:tabs>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Po wykonaniu całości prac  objętych przedmiotem umowy, Wykonawca przygotuje przedmiot umowy do odbioru końcowego i zgłosi  o tym pisemnie Zamawiającemu na 7 dni przed planowanym terminem zakończenia realizacji przedmiotu umowy  dokonując dodatkowo wpisu do dziennika budowy. </w:t>
      </w:r>
    </w:p>
    <w:p w14:paraId="5FB18430" w14:textId="77777777" w:rsidR="00743E39" w:rsidRPr="00743E39" w:rsidRDefault="00743E39" w:rsidP="00743E39">
      <w:pPr>
        <w:numPr>
          <w:ilvl w:val="0"/>
          <w:numId w:val="8"/>
        </w:numPr>
        <w:tabs>
          <w:tab w:val="left" w:pos="709"/>
        </w:tabs>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Do zgłoszenia  zakończenia przedmiotu umowy Wykonawca załącza: </w:t>
      </w:r>
    </w:p>
    <w:p w14:paraId="38290E1D" w14:textId="77777777" w:rsidR="00743E39" w:rsidRPr="00743E39" w:rsidRDefault="00743E39" w:rsidP="00743E39">
      <w:pPr>
        <w:numPr>
          <w:ilvl w:val="0"/>
          <w:numId w:val="24"/>
        </w:numPr>
        <w:suppressAutoHyphens/>
        <w:spacing w:after="0" w:line="240" w:lineRule="auto"/>
        <w:ind w:left="1418" w:hanging="284"/>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dziennik budowy zawierający zgłoszenie  gotowości  przedmiotu umowy do odbioru, potwierdzone wpisem  Kierownika Budowy i Inspektora Nadzoru, </w:t>
      </w:r>
    </w:p>
    <w:p w14:paraId="1A0F3EDC" w14:textId="77777777" w:rsidR="00743E39" w:rsidRPr="00743E39" w:rsidRDefault="00743E39" w:rsidP="00743E39">
      <w:pPr>
        <w:numPr>
          <w:ilvl w:val="0"/>
          <w:numId w:val="24"/>
        </w:numPr>
        <w:suppressAutoHyphens/>
        <w:spacing w:after="0" w:line="240" w:lineRule="auto"/>
        <w:ind w:left="1418" w:hanging="284"/>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operat powykonawczy w 2 egz., który musi zawierać: </w:t>
      </w:r>
    </w:p>
    <w:p w14:paraId="55EB4CF8" w14:textId="77777777" w:rsidR="00743E39" w:rsidRPr="00743E39" w:rsidRDefault="00743E39" w:rsidP="00743E39">
      <w:pPr>
        <w:numPr>
          <w:ilvl w:val="1"/>
          <w:numId w:val="10"/>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dokumentację powykonawczą z naniesionymi zmianami podpisany przez </w:t>
      </w:r>
    </w:p>
    <w:p w14:paraId="3EF4B823" w14:textId="77777777" w:rsidR="00743E39" w:rsidRPr="00743E39" w:rsidRDefault="00743E39" w:rsidP="00743E39">
      <w:pPr>
        <w:suppressAutoHyphens/>
        <w:spacing w:after="0" w:line="240" w:lineRule="auto"/>
        <w:ind w:left="1800"/>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Kierownika Budowy i Inspektora Nadzoru – 2 kpl.,</w:t>
      </w:r>
    </w:p>
    <w:p w14:paraId="4D48DBB9" w14:textId="77777777" w:rsidR="00743E39" w:rsidRPr="00743E39" w:rsidRDefault="00743E39" w:rsidP="00743E39">
      <w:pPr>
        <w:numPr>
          <w:ilvl w:val="1"/>
          <w:numId w:val="10"/>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oświadczenie Kierownika Budowy, że roboty zostały wykonane zgodnie z dokumentacją, a przy zmianach potwierdzenie, że zmiany zostały zaakceptowane przez autora projektu i Inspektora Nadzoru oraz że teren budowy został uprzątnięty - 1 egz, </w:t>
      </w:r>
    </w:p>
    <w:p w14:paraId="7F222D35" w14:textId="77777777" w:rsidR="00743E39" w:rsidRPr="00743E39" w:rsidRDefault="00743E39" w:rsidP="00743E39">
      <w:pPr>
        <w:numPr>
          <w:ilvl w:val="1"/>
          <w:numId w:val="10"/>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karty katalogowe, karty gwarancyjne, certyfikaty, deklaracje zgodności, atesty dotyczące </w:t>
      </w:r>
      <w:r w:rsidRPr="00743E39">
        <w:rPr>
          <w:rFonts w:ascii="Times New Roman" w:eastAsia="Calibri" w:hAnsi="Times New Roman" w:cs="Times New Roman"/>
          <w:spacing w:val="-4"/>
          <w:w w:val="105"/>
          <w:kern w:val="0"/>
          <w:lang w:eastAsia="zh-CN"/>
          <w14:ligatures w14:val="none"/>
        </w:rPr>
        <w:t>zrealizowanego przedmiotu umowy</w:t>
      </w:r>
      <w:r w:rsidRPr="00743E39">
        <w:rPr>
          <w:rFonts w:ascii="Times New Roman" w:eastAsia="Calibri" w:hAnsi="Times New Roman" w:cs="Times New Roman"/>
          <w:kern w:val="0"/>
          <w:lang w:eastAsia="zh-CN"/>
          <w14:ligatures w14:val="none"/>
        </w:rPr>
        <w:t xml:space="preserve"> – 1 egz.,</w:t>
      </w:r>
    </w:p>
    <w:p w14:paraId="5D2D44C3" w14:textId="77777777" w:rsidR="00743E39" w:rsidRPr="00743E39" w:rsidRDefault="00743E39" w:rsidP="00743E39">
      <w:pPr>
        <w:numPr>
          <w:ilvl w:val="1"/>
          <w:numId w:val="10"/>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3"/>
          <w:w w:val="105"/>
          <w:kern w:val="0"/>
          <w:lang w:eastAsia="zh-CN"/>
          <w14:ligatures w14:val="none"/>
        </w:rPr>
        <w:t>kartę gwarancyjną wystawioną przez Wykonawcę,</w:t>
      </w:r>
    </w:p>
    <w:p w14:paraId="2CB3C615" w14:textId="77777777" w:rsidR="00743E39" w:rsidRPr="00743E39" w:rsidRDefault="00743E39" w:rsidP="00743E39">
      <w:pPr>
        <w:numPr>
          <w:ilvl w:val="1"/>
          <w:numId w:val="10"/>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8"/>
          <w:w w:val="105"/>
          <w:kern w:val="0"/>
          <w:lang w:eastAsia="zh-CN"/>
          <w14:ligatures w14:val="none"/>
        </w:rPr>
        <w:t xml:space="preserve">dokumenty gwarancyjne na użyte materiały, urządzenia i wyposażenie, na które producent udzielił </w:t>
      </w:r>
      <w:r w:rsidRPr="00743E39">
        <w:rPr>
          <w:rFonts w:ascii="Times New Roman" w:eastAsia="Calibri" w:hAnsi="Times New Roman" w:cs="Times New Roman"/>
          <w:spacing w:val="-10"/>
          <w:w w:val="105"/>
          <w:kern w:val="0"/>
          <w:lang w:eastAsia="zh-CN"/>
          <w14:ligatures w14:val="none"/>
        </w:rPr>
        <w:t xml:space="preserve">gwarancji na okres dłuższy niż odpowiedzialność Wykonawcy z tytułu gwarancji, karty gwarancyjne </w:t>
      </w:r>
      <w:r w:rsidRPr="00743E39">
        <w:rPr>
          <w:rFonts w:ascii="Times New Roman" w:eastAsia="Calibri" w:hAnsi="Times New Roman" w:cs="Times New Roman"/>
          <w:spacing w:val="-5"/>
          <w:w w:val="105"/>
          <w:kern w:val="0"/>
          <w:lang w:eastAsia="zh-CN"/>
          <w14:ligatures w14:val="none"/>
        </w:rPr>
        <w:t xml:space="preserve">producentów Wykonawca wyda Zamawiającemu niezależnie od gwarancji Wykonawcy udzielonej </w:t>
      </w:r>
      <w:r w:rsidRPr="00743E39">
        <w:rPr>
          <w:rFonts w:ascii="Times New Roman" w:eastAsia="Calibri" w:hAnsi="Times New Roman" w:cs="Times New Roman"/>
          <w:spacing w:val="-4"/>
          <w:w w:val="105"/>
          <w:kern w:val="0"/>
          <w:lang w:eastAsia="zh-CN"/>
          <w14:ligatures w14:val="none"/>
        </w:rPr>
        <w:t>na te same materiały, urządzenia i wyposażenie</w:t>
      </w:r>
    </w:p>
    <w:p w14:paraId="07C2D3EC" w14:textId="77777777" w:rsidR="00743E39" w:rsidRPr="00743E39" w:rsidRDefault="00743E39" w:rsidP="00743E39">
      <w:pPr>
        <w:numPr>
          <w:ilvl w:val="1"/>
          <w:numId w:val="10"/>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kosztorysy powykonawcze, </w:t>
      </w:r>
    </w:p>
    <w:p w14:paraId="5848B25D" w14:textId="50F63C0A" w:rsidR="00743E39" w:rsidRPr="00743E39" w:rsidRDefault="00743E39" w:rsidP="00743E39">
      <w:pPr>
        <w:numPr>
          <w:ilvl w:val="1"/>
          <w:numId w:val="10"/>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prawomocne pozwolenie na użytkowanie, zawiadomienie o zakończeniu robót</w:t>
      </w:r>
      <w:r w:rsidR="00DE67C3">
        <w:rPr>
          <w:rFonts w:ascii="Times New Roman" w:eastAsia="Calibri" w:hAnsi="Times New Roman" w:cs="Times New Roman"/>
          <w:kern w:val="0"/>
          <w:lang w:eastAsia="zh-CN"/>
          <w14:ligatures w14:val="none"/>
        </w:rPr>
        <w:t>( jeżeli jest wymagane)</w:t>
      </w:r>
    </w:p>
    <w:p w14:paraId="77EF8B60" w14:textId="77777777" w:rsidR="00743E39" w:rsidRPr="00743E39" w:rsidRDefault="00743E39" w:rsidP="00743E39">
      <w:pPr>
        <w:numPr>
          <w:ilvl w:val="1"/>
          <w:numId w:val="10"/>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zabezpieczenie w formie przewidzianej przez ustawę Pzp roszczeń z tytułu  rękojmi za wady i gwarancji,</w:t>
      </w:r>
    </w:p>
    <w:p w14:paraId="3BC2C9CD" w14:textId="77777777" w:rsidR="00743E39" w:rsidRPr="00743E39" w:rsidRDefault="00743E39" w:rsidP="00743E39">
      <w:pPr>
        <w:numPr>
          <w:ilvl w:val="1"/>
          <w:numId w:val="10"/>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8"/>
          <w:w w:val="105"/>
          <w:kern w:val="0"/>
          <w:lang w:eastAsia="zh-CN"/>
          <w14:ligatures w14:val="none"/>
        </w:rPr>
        <w:t xml:space="preserve">inne dokumenty wymagane Umową oraz przepisami prawa lub wymogami instytucji </w:t>
      </w:r>
      <w:r w:rsidRPr="00743E39">
        <w:rPr>
          <w:rFonts w:ascii="Times New Roman" w:eastAsia="Calibri" w:hAnsi="Times New Roman" w:cs="Times New Roman"/>
          <w:spacing w:val="-5"/>
          <w:w w:val="105"/>
          <w:kern w:val="0"/>
          <w:lang w:eastAsia="zh-CN"/>
          <w14:ligatures w14:val="none"/>
        </w:rPr>
        <w:t>dofinansowującej zadanie stanowiące przedmiot umowy.</w:t>
      </w:r>
    </w:p>
    <w:p w14:paraId="3AC494EA" w14:textId="424A43E5" w:rsidR="00743E39" w:rsidRPr="00743E39" w:rsidRDefault="00743E39" w:rsidP="00743E39">
      <w:pPr>
        <w:numPr>
          <w:ilvl w:val="0"/>
          <w:numId w:val="8"/>
        </w:numPr>
        <w:tabs>
          <w:tab w:val="left" w:pos="709"/>
        </w:tabs>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Odbiór końcowy przedmiotu umowy rozpocznie się w terminie 14 dni od daty powiadomienia Zamawiającego przez Wykonawcę i dostarczenia kompletu dokumentów, o których mowa w ust. </w:t>
      </w:r>
      <w:r w:rsidR="005F1D7A">
        <w:rPr>
          <w:rFonts w:ascii="Times New Roman" w:eastAsia="Calibri" w:hAnsi="Times New Roman" w:cs="Times New Roman"/>
          <w:kern w:val="0"/>
          <w:lang w:eastAsia="zh-CN"/>
          <w14:ligatures w14:val="none"/>
        </w:rPr>
        <w:t>4</w:t>
      </w:r>
      <w:r w:rsidRPr="00743E39">
        <w:rPr>
          <w:rFonts w:ascii="Times New Roman" w:eastAsia="Calibri" w:hAnsi="Times New Roman" w:cs="Times New Roman"/>
          <w:kern w:val="0"/>
          <w:lang w:eastAsia="zh-CN"/>
          <w14:ligatures w14:val="none"/>
        </w:rPr>
        <w:t>.</w:t>
      </w:r>
    </w:p>
    <w:p w14:paraId="2291ADE0" w14:textId="77777777" w:rsidR="00743E39" w:rsidRPr="00743E39" w:rsidRDefault="00743E39" w:rsidP="00743E39">
      <w:pPr>
        <w:numPr>
          <w:ilvl w:val="0"/>
          <w:numId w:val="8"/>
        </w:numPr>
        <w:tabs>
          <w:tab w:val="left" w:pos="709"/>
        </w:tabs>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Zamawiający zakończy czynności odbioru najpóźniej w ciągu 14 dni, licząc od daty rozpoczęcia odbioru, o ile nie nastąpi przerwanie czynności odbiorowych. </w:t>
      </w:r>
    </w:p>
    <w:p w14:paraId="49C82E2F" w14:textId="77777777" w:rsidR="00743E39" w:rsidRPr="00743E39" w:rsidRDefault="00743E39" w:rsidP="00743E39">
      <w:pPr>
        <w:numPr>
          <w:ilvl w:val="0"/>
          <w:numId w:val="8"/>
        </w:numPr>
        <w:tabs>
          <w:tab w:val="left" w:pos="709"/>
        </w:tabs>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Jeżeli w toku czynności odbioru zostaną stwierdzone wady: </w:t>
      </w:r>
    </w:p>
    <w:p w14:paraId="1FA0A9AD" w14:textId="77777777" w:rsidR="00743E39" w:rsidRPr="00743E39" w:rsidRDefault="00743E39" w:rsidP="00743E39">
      <w:pPr>
        <w:suppressAutoHyphens/>
        <w:spacing w:after="0" w:line="240" w:lineRule="auto"/>
        <w:ind w:left="1843" w:hanging="709"/>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1) nadające się do usunięcia – Zamawiający odmówi odbioru do czasu usunięcia wad, </w:t>
      </w:r>
    </w:p>
    <w:p w14:paraId="719A1B33" w14:textId="77777777" w:rsidR="00743E39" w:rsidRPr="00743E39" w:rsidRDefault="00743E39" w:rsidP="00743E39">
      <w:pPr>
        <w:suppressAutoHyphens/>
        <w:spacing w:after="0" w:line="240" w:lineRule="auto"/>
        <w:ind w:left="1418" w:hanging="284"/>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2) nienadające się do usunięcia – Zamawiający zażąda ponownego wykonania robót lub obniżenia wynagrodzenia Wykonawcy, stosownie do obniżenia wartości użytkowej przedmiotu umowy. Odbiór robót z wadami nienadającymi się do usunięcia może nastąpić wyłącznie w przypadku, gdy nie będzie to stanowić o trwałości przedmiotu umowy potwierdzonej przez Inspektora Nadzoru. </w:t>
      </w:r>
    </w:p>
    <w:p w14:paraId="40126D10" w14:textId="77777777" w:rsidR="00743E39" w:rsidRPr="00743E39" w:rsidRDefault="00743E39" w:rsidP="00743E39">
      <w:pPr>
        <w:numPr>
          <w:ilvl w:val="0"/>
          <w:numId w:val="8"/>
        </w:numPr>
        <w:tabs>
          <w:tab w:val="left" w:pos="709"/>
        </w:tabs>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Jeżeli w toku czynności odbioru zostanie stwierdzone, że przedmiot umowy nie osiągnął gotowości do odbioru z powodu nieukończenia prac, wad lub nieprzeprowadzenia wszystkich prób, z przyczyn leżących po stronie Wykonawcy, Zamawiający może odmówić odbioru, a fakt ten nie może być podstawą do przedłużenia terminu wykonania przedmiotu umowy, o którym mowa w §5 ust. 1, natomiast będzie podstawą do naliczenia przez Zamawiającego stosownych kar umownych za niewykonanie Umowy w terminie. W takim przypadku Wykonawca ma obowiązek usunięcia wad na własny koszt i ponownego zgłoszenia elementu do odbioru. </w:t>
      </w:r>
    </w:p>
    <w:p w14:paraId="1DEECA45" w14:textId="77777777" w:rsidR="00743E39" w:rsidRPr="00743E39" w:rsidRDefault="00743E39" w:rsidP="00743E39">
      <w:pPr>
        <w:numPr>
          <w:ilvl w:val="0"/>
          <w:numId w:val="8"/>
        </w:numPr>
        <w:tabs>
          <w:tab w:val="left" w:pos="709"/>
        </w:tabs>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Zamawiający po upływie okresu rękojmi i gwarancji wyznacza termin na protokolarne stwierdzenie usunięcia wad okresu rękojmi i gwarancji oraz wyznacza pogwarancyjny odbiór ostateczny mający na celu ustalenie stanu wykonywanych robót i usunięcia wad okresu gwarancji i rękojmi. </w:t>
      </w:r>
    </w:p>
    <w:p w14:paraId="6CD2692B" w14:textId="77777777" w:rsidR="00743E39" w:rsidRPr="00743E39" w:rsidRDefault="00743E39" w:rsidP="00743E39">
      <w:pPr>
        <w:tabs>
          <w:tab w:val="left" w:pos="709"/>
        </w:tabs>
        <w:suppressAutoHyphens/>
        <w:spacing w:after="0" w:line="240" w:lineRule="auto"/>
        <w:ind w:left="720"/>
        <w:contextualSpacing/>
        <w:jc w:val="both"/>
        <w:rPr>
          <w:rFonts w:ascii="Times New Roman" w:eastAsia="Calibri" w:hAnsi="Times New Roman" w:cs="Times New Roman"/>
          <w:kern w:val="0"/>
          <w:lang w:eastAsia="zh-CN"/>
          <w14:ligatures w14:val="none"/>
        </w:rPr>
      </w:pPr>
    </w:p>
    <w:p w14:paraId="5F1987FC" w14:textId="77777777" w:rsidR="00743E39" w:rsidRPr="00743E39" w:rsidRDefault="00743E39" w:rsidP="00743E39">
      <w:pPr>
        <w:suppressAutoHyphens/>
        <w:spacing w:after="0" w:line="240" w:lineRule="auto"/>
        <w:jc w:val="center"/>
        <w:rPr>
          <w:rFonts w:ascii="Calibri" w:eastAsia="Calibri" w:hAnsi="Calibri" w:cs="Times New Roman"/>
          <w:kern w:val="0"/>
          <w:lang w:eastAsia="zh-CN"/>
          <w14:ligatures w14:val="none"/>
        </w:rPr>
      </w:pPr>
      <w:r w:rsidRPr="00743E39">
        <w:rPr>
          <w:rFonts w:ascii="Times New Roman" w:eastAsia="Calibri" w:hAnsi="Times New Roman" w:cs="Times New Roman"/>
          <w:b/>
          <w:w w:val="105"/>
          <w:kern w:val="0"/>
          <w:lang w:eastAsia="zh-CN"/>
          <w14:ligatures w14:val="none"/>
        </w:rPr>
        <w:t xml:space="preserve">§ </w:t>
      </w:r>
      <w:r w:rsidRPr="00743E39">
        <w:rPr>
          <w:rFonts w:ascii="Times New Roman" w:eastAsia="Calibri" w:hAnsi="Times New Roman" w:cs="Times New Roman"/>
          <w:b/>
          <w:kern w:val="0"/>
          <w:lang w:eastAsia="zh-CN"/>
          <w14:ligatures w14:val="none"/>
        </w:rPr>
        <w:t>14</w:t>
      </w:r>
    </w:p>
    <w:p w14:paraId="7182C801" w14:textId="77777777" w:rsidR="00743E39" w:rsidRPr="00743E39" w:rsidRDefault="00743E39" w:rsidP="00743E39">
      <w:pPr>
        <w:suppressAutoHyphens/>
        <w:spacing w:after="0" w:line="240" w:lineRule="auto"/>
        <w:jc w:val="center"/>
        <w:rPr>
          <w:rFonts w:ascii="Times New Roman" w:eastAsia="Calibri" w:hAnsi="Times New Roman" w:cs="Times New Roman"/>
          <w:b/>
          <w:spacing w:val="-5"/>
          <w:w w:val="105"/>
          <w:kern w:val="0"/>
          <w:lang w:eastAsia="zh-CN"/>
          <w14:ligatures w14:val="none"/>
        </w:rPr>
      </w:pPr>
      <w:r w:rsidRPr="00743E39">
        <w:rPr>
          <w:rFonts w:ascii="Times New Roman" w:eastAsia="Calibri" w:hAnsi="Times New Roman" w:cs="Times New Roman"/>
          <w:b/>
          <w:spacing w:val="-5"/>
          <w:w w:val="105"/>
          <w:kern w:val="0"/>
          <w:lang w:eastAsia="zh-CN"/>
          <w14:ligatures w14:val="none"/>
        </w:rPr>
        <w:t>Gwarancja jakości i rękojmia za wady</w:t>
      </w:r>
    </w:p>
    <w:p w14:paraId="413FB910" w14:textId="77777777" w:rsidR="00743E39" w:rsidRPr="00743E39" w:rsidRDefault="00743E39" w:rsidP="00743E39">
      <w:pPr>
        <w:suppressAutoHyphens/>
        <w:spacing w:after="0" w:line="240" w:lineRule="auto"/>
        <w:jc w:val="center"/>
        <w:rPr>
          <w:rFonts w:ascii="Times New Roman" w:eastAsia="Calibri" w:hAnsi="Times New Roman" w:cs="Times New Roman"/>
          <w:b/>
          <w:spacing w:val="-5"/>
          <w:w w:val="105"/>
          <w:kern w:val="0"/>
          <w:lang w:eastAsia="zh-CN"/>
          <w14:ligatures w14:val="none"/>
        </w:rPr>
      </w:pPr>
    </w:p>
    <w:p w14:paraId="44AB6777" w14:textId="77777777" w:rsidR="00743E39" w:rsidRPr="00743E39" w:rsidRDefault="00743E39" w:rsidP="00743E39">
      <w:pPr>
        <w:numPr>
          <w:ilvl w:val="0"/>
          <w:numId w:val="4"/>
        </w:numPr>
        <w:tabs>
          <w:tab w:val="decimal" w:pos="504"/>
          <w:tab w:val="right" w:leader="dot" w:pos="896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Wykonawca zapewnia, że przedmiot umowy zostanie wykonany w sposób należyty i wolny od wad. Wykonawca jest odpowiedzialny względem Zamawiającego z tytułu gwarancji i rękojmi, jeżeli wykonane roboty  stanowiące przedmiot umowy   mają wady zmniejszające ich wartość lub użyteczność albo zostały wykonane niezgodnie z Umową. </w:t>
      </w:r>
      <w:r w:rsidRPr="00743E39">
        <w:rPr>
          <w:rFonts w:ascii="Times New Roman" w:eastAsia="Calibri" w:hAnsi="Times New Roman" w:cs="Times New Roman"/>
          <w:spacing w:val="-10"/>
          <w:w w:val="105"/>
          <w:kern w:val="0"/>
          <w:lang w:eastAsia="zh-CN"/>
          <w14:ligatures w14:val="none"/>
        </w:rPr>
        <w:t xml:space="preserve">Wykonawca deklaruje, iż elementy objęte gwarancją zostaną wykonane z najwyższą jakością i zachowają sprawność i funkcjonalność w okresie gwarancji, jedynie z wyłączeniem zwykłego zużycia oraz skutków </w:t>
      </w:r>
      <w:r w:rsidRPr="00743E39">
        <w:rPr>
          <w:rFonts w:ascii="Times New Roman" w:eastAsia="Calibri" w:hAnsi="Times New Roman" w:cs="Times New Roman"/>
          <w:spacing w:val="-4"/>
          <w:w w:val="105"/>
          <w:kern w:val="0"/>
          <w:lang w:eastAsia="zh-CN"/>
          <w14:ligatures w14:val="none"/>
        </w:rPr>
        <w:t xml:space="preserve">nieprawidłowej eksploatacji. </w:t>
      </w:r>
      <w:r w:rsidRPr="00743E39">
        <w:rPr>
          <w:rFonts w:ascii="Times New Roman" w:eastAsia="Calibri" w:hAnsi="Times New Roman" w:cs="Times New Roman"/>
          <w:kern w:val="0"/>
          <w:lang w:eastAsia="zh-CN"/>
          <w14:ligatures w14:val="none"/>
        </w:rPr>
        <w:t>Okres rękojmi i gwarancji rozpoczyna bieg  od dnia  podpisania protokołu odbioru końcowego przedmiotu umowy przez obie strony bez zastrzeżeń.</w:t>
      </w:r>
    </w:p>
    <w:p w14:paraId="7EAD1319" w14:textId="6A4AC678" w:rsidR="00743E39" w:rsidRPr="00743E39" w:rsidRDefault="00743E39" w:rsidP="00743E39">
      <w:pPr>
        <w:numPr>
          <w:ilvl w:val="0"/>
          <w:numId w:val="4"/>
        </w:numPr>
        <w:tabs>
          <w:tab w:val="decimal" w:pos="504"/>
          <w:tab w:val="right" w:leader="dot" w:pos="896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3"/>
          <w:w w:val="105"/>
          <w:kern w:val="0"/>
          <w:lang w:eastAsia="zh-CN"/>
          <w14:ligatures w14:val="none"/>
        </w:rPr>
        <w:t xml:space="preserve">Na wykonany przedmiot umowy Wykonawca udziela gwarancji obejmującej całość prac wykonanych </w:t>
      </w:r>
      <w:r w:rsidRPr="00743E39">
        <w:rPr>
          <w:rFonts w:ascii="Times New Roman" w:eastAsia="Calibri" w:hAnsi="Times New Roman" w:cs="Times New Roman"/>
          <w:spacing w:val="-4"/>
          <w:w w:val="105"/>
          <w:kern w:val="0"/>
          <w:lang w:eastAsia="zh-CN"/>
          <w14:ligatures w14:val="none"/>
        </w:rPr>
        <w:t xml:space="preserve">w ramach przedmiotu umowy. Okres gwarancji wykonawcy wynosi </w:t>
      </w:r>
      <w:r w:rsidR="00DE67C3">
        <w:rPr>
          <w:rFonts w:ascii="Times New Roman" w:eastAsia="Calibri" w:hAnsi="Times New Roman" w:cs="Times New Roman"/>
          <w:spacing w:val="-4"/>
          <w:w w:val="105"/>
          <w:kern w:val="0"/>
          <w:lang w:eastAsia="zh-CN"/>
          <w14:ligatures w14:val="none"/>
        </w:rPr>
        <w:t>………..</w:t>
      </w:r>
      <w:r w:rsidRPr="00743E39">
        <w:rPr>
          <w:rFonts w:ascii="Times New Roman" w:eastAsia="Calibri" w:hAnsi="Times New Roman" w:cs="Times New Roman"/>
          <w:spacing w:val="-4"/>
          <w:w w:val="105"/>
          <w:kern w:val="0"/>
          <w:lang w:eastAsia="zh-CN"/>
          <w14:ligatures w14:val="none"/>
        </w:rPr>
        <w:t xml:space="preserve"> lat.</w:t>
      </w:r>
    </w:p>
    <w:p w14:paraId="50C2A23D" w14:textId="77777777" w:rsidR="00743E39" w:rsidRPr="00743E39" w:rsidRDefault="00743E39" w:rsidP="00743E39">
      <w:pPr>
        <w:numPr>
          <w:ilvl w:val="0"/>
          <w:numId w:val="4"/>
        </w:numPr>
        <w:tabs>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3"/>
          <w:w w:val="105"/>
          <w:kern w:val="0"/>
          <w:lang w:eastAsia="zh-CN"/>
          <w14:ligatures w14:val="none"/>
        </w:rPr>
        <w:t xml:space="preserve">Jeżeli gwarancje producenta udzielane w normalnych warunkach rynkowych (np. określane w ofertach </w:t>
      </w:r>
      <w:r w:rsidRPr="00743E39">
        <w:rPr>
          <w:rFonts w:ascii="Times New Roman" w:eastAsia="Calibri" w:hAnsi="Times New Roman" w:cs="Times New Roman"/>
          <w:spacing w:val="-1"/>
          <w:w w:val="105"/>
          <w:kern w:val="0"/>
          <w:lang w:eastAsia="zh-CN"/>
          <w14:ligatures w14:val="none"/>
        </w:rPr>
        <w:t xml:space="preserve">producenta lub na jego stronach internetowych) obejmują dłuższy okres niż gwarancje Wykonawcy, </w:t>
      </w:r>
      <w:r w:rsidRPr="00743E39">
        <w:rPr>
          <w:rFonts w:ascii="Times New Roman" w:eastAsia="Calibri" w:hAnsi="Times New Roman" w:cs="Times New Roman"/>
          <w:w w:val="105"/>
          <w:kern w:val="0"/>
          <w:lang w:eastAsia="zh-CN"/>
          <w14:ligatures w14:val="none"/>
        </w:rPr>
        <w:t xml:space="preserve">po upływie terminu gwarancji Wykonawcy obowiązują gwarancje </w:t>
      </w:r>
    </w:p>
    <w:p w14:paraId="55D6D740" w14:textId="77777777" w:rsidR="00743E39" w:rsidRPr="00743E39" w:rsidRDefault="00743E39" w:rsidP="00743E39">
      <w:pPr>
        <w:tabs>
          <w:tab w:val="decimal" w:pos="504"/>
        </w:tabs>
        <w:suppressAutoHyphens/>
        <w:spacing w:after="0" w:line="240" w:lineRule="auto"/>
        <w:ind w:left="504"/>
        <w:jc w:val="both"/>
        <w:rPr>
          <w:rFonts w:ascii="Calibri" w:eastAsia="Calibri" w:hAnsi="Calibri" w:cs="Times New Roman"/>
          <w:kern w:val="0"/>
          <w:lang w:eastAsia="zh-CN"/>
          <w14:ligatures w14:val="none"/>
        </w:rPr>
      </w:pPr>
      <w:r w:rsidRPr="00743E39">
        <w:rPr>
          <w:rFonts w:ascii="Times New Roman" w:eastAsia="Calibri" w:hAnsi="Times New Roman" w:cs="Times New Roman"/>
          <w:w w:val="105"/>
          <w:kern w:val="0"/>
          <w:lang w:eastAsia="zh-CN"/>
          <w14:ligatures w14:val="none"/>
        </w:rPr>
        <w:t xml:space="preserve">producenta na poszczególne </w:t>
      </w:r>
      <w:r w:rsidRPr="00743E39">
        <w:rPr>
          <w:rFonts w:ascii="Times New Roman" w:eastAsia="Calibri" w:hAnsi="Times New Roman" w:cs="Times New Roman"/>
          <w:spacing w:val="-4"/>
          <w:w w:val="105"/>
          <w:kern w:val="0"/>
          <w:lang w:eastAsia="zh-CN"/>
          <w14:ligatures w14:val="none"/>
        </w:rPr>
        <w:t xml:space="preserve">urządzenia przy czym okres gwarancji producenta na moduły fotowoltaiczne wynosi lat ………. </w:t>
      </w:r>
      <w:r w:rsidRPr="00743E39">
        <w:rPr>
          <w:rFonts w:ascii="Times New Roman" w:eastAsia="Calibri" w:hAnsi="Times New Roman" w:cs="Times New Roman"/>
          <w:i/>
          <w:spacing w:val="-4"/>
          <w:w w:val="105"/>
          <w:kern w:val="0"/>
          <w:lang w:eastAsia="zh-CN"/>
          <w14:ligatures w14:val="none"/>
        </w:rPr>
        <w:t>(zgodnie ze złożoną ofertą).</w:t>
      </w:r>
    </w:p>
    <w:p w14:paraId="2E0C8AF7" w14:textId="77777777" w:rsidR="00743E39" w:rsidRPr="00743E39" w:rsidRDefault="00743E39" w:rsidP="00743E39">
      <w:pPr>
        <w:numPr>
          <w:ilvl w:val="0"/>
          <w:numId w:val="4"/>
        </w:numPr>
        <w:tabs>
          <w:tab w:val="decimal" w:pos="-146"/>
          <w:tab w:val="decimal" w:pos="504"/>
          <w:tab w:val="right" w:leader="dot" w:pos="9660"/>
        </w:tabs>
        <w:suppressAutoHyphens/>
        <w:spacing w:after="0" w:line="240" w:lineRule="auto"/>
        <w:ind w:left="426" w:hanging="426"/>
        <w:jc w:val="both"/>
        <w:rPr>
          <w:rFonts w:ascii="Calibri" w:eastAsia="Calibri" w:hAnsi="Calibri" w:cs="Times New Roman"/>
          <w:kern w:val="0"/>
          <w:lang w:eastAsia="zh-CN"/>
          <w14:ligatures w14:val="none"/>
        </w:rPr>
      </w:pPr>
      <w:r w:rsidRPr="00743E39">
        <w:rPr>
          <w:rFonts w:ascii="Times New Roman" w:eastAsia="Calibri" w:hAnsi="Times New Roman" w:cs="Times New Roman"/>
          <w:w w:val="105"/>
          <w:kern w:val="0"/>
          <w:lang w:eastAsia="zh-CN"/>
          <w14:ligatures w14:val="none"/>
        </w:rPr>
        <w:t>Wykonawca zobowiązuje się do dokonania nieodpłatnej naprawy gwarancyjnej przedmiotu umowy w terminie 7</w:t>
      </w:r>
      <w:r w:rsidRPr="00743E39">
        <w:rPr>
          <w:rFonts w:ascii="Times New Roman" w:eastAsia="Calibri" w:hAnsi="Times New Roman" w:cs="Times New Roman"/>
          <w:spacing w:val="-2"/>
          <w:w w:val="105"/>
          <w:kern w:val="0"/>
          <w:lang w:eastAsia="zh-CN"/>
          <w14:ligatures w14:val="none"/>
        </w:rPr>
        <w:t xml:space="preserve"> dni od dnia zgłoszenia wady przez Zamawiającego w formie pisemnej na adres Wykonawcy lub drogą elektroniczną </w:t>
      </w:r>
      <w:r w:rsidRPr="00743E39">
        <w:rPr>
          <w:rFonts w:ascii="Times New Roman" w:eastAsia="Calibri" w:hAnsi="Times New Roman" w:cs="Times New Roman"/>
          <w:b/>
          <w:spacing w:val="-2"/>
          <w:w w:val="105"/>
          <w:kern w:val="0"/>
          <w:lang w:eastAsia="zh-CN"/>
          <w14:ligatures w14:val="none"/>
        </w:rPr>
        <w:t>na adres e-mail: ______________________</w:t>
      </w:r>
      <w:r w:rsidRPr="00743E39">
        <w:rPr>
          <w:rFonts w:ascii="Times New Roman" w:eastAsia="Calibri" w:hAnsi="Times New Roman" w:cs="Times New Roman"/>
          <w:w w:val="105"/>
          <w:kern w:val="0"/>
          <w:lang w:eastAsia="zh-CN"/>
          <w14:ligatures w14:val="none"/>
        </w:rPr>
        <w:t xml:space="preserve">. </w:t>
      </w:r>
      <w:r w:rsidRPr="00743E39">
        <w:rPr>
          <w:rFonts w:ascii="Times New Roman" w:eastAsia="Calibri" w:hAnsi="Times New Roman" w:cs="Times New Roman"/>
          <w:spacing w:val="48"/>
          <w:w w:val="105"/>
          <w:kern w:val="0"/>
          <w:lang w:eastAsia="zh-CN"/>
          <w14:ligatures w14:val="none"/>
        </w:rPr>
        <w:t xml:space="preserve">Za moment </w:t>
      </w:r>
      <w:r w:rsidRPr="00743E39">
        <w:rPr>
          <w:rFonts w:ascii="Times New Roman" w:eastAsia="Calibri" w:hAnsi="Times New Roman" w:cs="Times New Roman"/>
          <w:spacing w:val="-5"/>
          <w:w w:val="105"/>
          <w:kern w:val="0"/>
          <w:lang w:eastAsia="zh-CN"/>
          <w14:ligatures w14:val="none"/>
        </w:rPr>
        <w:t xml:space="preserve">otrzymania informacji przez Wykonawcę </w:t>
      </w:r>
      <w:r w:rsidRPr="00743E39">
        <w:rPr>
          <w:rFonts w:ascii="Times New Roman" w:eastAsia="Calibri" w:hAnsi="Times New Roman" w:cs="Times New Roman"/>
          <w:spacing w:val="-2"/>
          <w:w w:val="105"/>
          <w:kern w:val="0"/>
          <w:lang w:eastAsia="zh-CN"/>
          <w14:ligatures w14:val="none"/>
        </w:rPr>
        <w:t>drogą elektroniczną</w:t>
      </w:r>
      <w:r w:rsidRPr="00743E39">
        <w:rPr>
          <w:rFonts w:ascii="Times New Roman" w:eastAsia="Calibri" w:hAnsi="Times New Roman" w:cs="Times New Roman"/>
          <w:spacing w:val="-5"/>
          <w:w w:val="105"/>
          <w:kern w:val="0"/>
          <w:lang w:eastAsia="zh-CN"/>
          <w14:ligatures w14:val="none"/>
        </w:rPr>
        <w:t xml:space="preserve"> przyjmuje się datę i godzinę przesłania wiadomości e-mail przez Zamawiającego potwierdzonej od operatora adresu </w:t>
      </w:r>
      <w:r w:rsidRPr="00743E39">
        <w:rPr>
          <w:rFonts w:ascii="Times New Roman" w:eastAsia="Calibri" w:hAnsi="Times New Roman" w:cs="Times New Roman"/>
          <w:spacing w:val="-2"/>
          <w:w w:val="105"/>
          <w:kern w:val="0"/>
          <w:lang w:eastAsia="zh-CN"/>
          <w14:ligatures w14:val="none"/>
        </w:rPr>
        <w:t xml:space="preserve">e-mail. Jeżeli informacja została przekazana Wykonawcy po godzinie 16.00 danego dnia, przyjmuje </w:t>
      </w:r>
      <w:r w:rsidRPr="00743E39">
        <w:rPr>
          <w:rFonts w:ascii="Times New Roman" w:eastAsia="Calibri" w:hAnsi="Times New Roman" w:cs="Times New Roman"/>
          <w:spacing w:val="-3"/>
          <w:w w:val="105"/>
          <w:kern w:val="0"/>
          <w:lang w:eastAsia="zh-CN"/>
          <w14:ligatures w14:val="none"/>
        </w:rPr>
        <w:t xml:space="preserve">się, że czas reakcji liczony jest od godz. 8.00 dnia kolejnego. Okres dni roboczych na rozpoczęcie czynności przeglądu gwarancyjnego nie obejmuje dni ustawowo wolnych od pracy. W przypadku </w:t>
      </w:r>
      <w:r w:rsidRPr="00743E39">
        <w:rPr>
          <w:rFonts w:ascii="Times New Roman" w:eastAsia="Calibri" w:hAnsi="Times New Roman" w:cs="Times New Roman"/>
          <w:spacing w:val="-8"/>
          <w:w w:val="105"/>
          <w:kern w:val="0"/>
          <w:lang w:eastAsia="zh-CN"/>
          <w14:ligatures w14:val="none"/>
        </w:rPr>
        <w:t xml:space="preserve">zgłoszeń przekazywanych w dzień poprzedzający dzień ustawowo wolny od pracy, czas na wykonanie </w:t>
      </w:r>
      <w:r w:rsidRPr="00743E39">
        <w:rPr>
          <w:rFonts w:ascii="Times New Roman" w:eastAsia="Calibri" w:hAnsi="Times New Roman" w:cs="Times New Roman"/>
          <w:spacing w:val="-4"/>
          <w:w w:val="105"/>
          <w:kern w:val="0"/>
          <w:lang w:eastAsia="zh-CN"/>
          <w14:ligatures w14:val="none"/>
        </w:rPr>
        <w:t>czynności przeglądu biegnie od godziny 8.00 pierwszego dnia po dniu ustawowo wolnym od pracy.</w:t>
      </w:r>
    </w:p>
    <w:p w14:paraId="323C01F8" w14:textId="77777777" w:rsidR="00743E39" w:rsidRPr="00743E39" w:rsidRDefault="00743E39" w:rsidP="00743E39">
      <w:pPr>
        <w:numPr>
          <w:ilvl w:val="0"/>
          <w:numId w:val="4"/>
        </w:numPr>
        <w:tabs>
          <w:tab w:val="decimal" w:pos="-146"/>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Wykonawca zobowiązuje się do bezpłatnego świadczenia przeglądów i konserwacji wymaganych w warunkach gwarancji oraz napraw w okresie gwarancyjnym bez dodatkowych opłat za transport </w:t>
      </w:r>
      <w:r w:rsidRPr="00743E39">
        <w:rPr>
          <w:rFonts w:ascii="Times New Roman" w:eastAsia="Calibri" w:hAnsi="Times New Roman" w:cs="Times New Roman"/>
          <w:w w:val="105"/>
          <w:kern w:val="0"/>
          <w:lang w:eastAsia="zh-CN"/>
          <w14:ligatures w14:val="none"/>
        </w:rPr>
        <w:t>i dojazd.</w:t>
      </w:r>
    </w:p>
    <w:p w14:paraId="43245193" w14:textId="77777777" w:rsidR="00743E39" w:rsidRPr="00743E39" w:rsidRDefault="00743E39" w:rsidP="00743E39">
      <w:pPr>
        <w:numPr>
          <w:ilvl w:val="0"/>
          <w:numId w:val="4"/>
        </w:numPr>
        <w:tabs>
          <w:tab w:val="decimal" w:pos="-146"/>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W przypadku niedopełnienia warunków gwarancji Zamawiający może powierzyć wykonanie usunięcia wad podmiotowi trzeciemu na koszt i ryzyko Wykonawcy. Zamawiający zachowuje prawo żądania </w:t>
      </w:r>
      <w:r w:rsidRPr="00743E39">
        <w:rPr>
          <w:rFonts w:ascii="Times New Roman" w:eastAsia="Calibri" w:hAnsi="Times New Roman" w:cs="Times New Roman"/>
          <w:spacing w:val="-4"/>
          <w:w w:val="105"/>
          <w:kern w:val="0"/>
          <w:lang w:eastAsia="zh-CN"/>
          <w14:ligatures w14:val="none"/>
        </w:rPr>
        <w:t>wykonania usunięcia wad na koszt i ryzyko Wykonawcy także w wypadku odstąpienia od Umowy.</w:t>
      </w:r>
    </w:p>
    <w:p w14:paraId="635A3D02" w14:textId="77777777" w:rsidR="00743E39" w:rsidRPr="00743E39" w:rsidRDefault="00743E39" w:rsidP="00743E39">
      <w:pPr>
        <w:numPr>
          <w:ilvl w:val="0"/>
          <w:numId w:val="4"/>
        </w:numPr>
        <w:tabs>
          <w:tab w:val="decimal" w:pos="-146"/>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 xml:space="preserve">Jeżeli Wykonawca nie usunie wad w terminie określonym w ust. 4, Zamawiający może zlecić usunięcie </w:t>
      </w:r>
      <w:r w:rsidRPr="00743E39">
        <w:rPr>
          <w:rFonts w:ascii="Times New Roman" w:eastAsia="Calibri" w:hAnsi="Times New Roman" w:cs="Times New Roman"/>
          <w:spacing w:val="-9"/>
          <w:w w:val="105"/>
          <w:kern w:val="0"/>
          <w:lang w:eastAsia="zh-CN"/>
          <w14:ligatures w14:val="none"/>
        </w:rPr>
        <w:t xml:space="preserve">ich podmiotowi trzeciemu na koszt i ryzyko Wykonawcy. W tym przypadku koszty usuwania wad będą </w:t>
      </w:r>
      <w:r w:rsidRPr="00743E39">
        <w:rPr>
          <w:rFonts w:ascii="Times New Roman" w:eastAsia="Calibri" w:hAnsi="Times New Roman" w:cs="Times New Roman"/>
          <w:spacing w:val="-6"/>
          <w:w w:val="105"/>
          <w:kern w:val="0"/>
          <w:lang w:eastAsia="zh-CN"/>
          <w14:ligatures w14:val="none"/>
        </w:rPr>
        <w:t xml:space="preserve">pokrywane w pierwszej kolejności z kwoty zatrzymanej tytułem zabezpieczenia należytego wykonania </w:t>
      </w:r>
      <w:r w:rsidRPr="00743E39">
        <w:rPr>
          <w:rFonts w:ascii="Times New Roman" w:eastAsia="Calibri" w:hAnsi="Times New Roman" w:cs="Times New Roman"/>
          <w:w w:val="105"/>
          <w:kern w:val="0"/>
          <w:lang w:eastAsia="zh-CN"/>
          <w14:ligatures w14:val="none"/>
        </w:rPr>
        <w:t>Umowy.</w:t>
      </w:r>
    </w:p>
    <w:p w14:paraId="17E34FF1" w14:textId="77777777" w:rsidR="00743E39" w:rsidRPr="00743E39" w:rsidRDefault="00743E39" w:rsidP="00743E39">
      <w:pPr>
        <w:numPr>
          <w:ilvl w:val="0"/>
          <w:numId w:val="4"/>
        </w:numPr>
        <w:tabs>
          <w:tab w:val="decimal" w:pos="-146"/>
          <w:tab w:val="decimal" w:pos="504"/>
        </w:tabs>
        <w:suppressAutoHyphens/>
        <w:spacing w:after="0" w:line="240" w:lineRule="auto"/>
        <w:ind w:left="504" w:hanging="432"/>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Zamawiający obciąży Wykonawcę kosztami wykonania zastępczego, o którym mowa w ust. 8 i 9.</w:t>
      </w:r>
    </w:p>
    <w:p w14:paraId="067E9EB4" w14:textId="77777777" w:rsidR="00743E39" w:rsidRPr="00743E39" w:rsidRDefault="00743E39" w:rsidP="00743E39">
      <w:pPr>
        <w:numPr>
          <w:ilvl w:val="0"/>
          <w:numId w:val="4"/>
        </w:numPr>
        <w:tabs>
          <w:tab w:val="decimal" w:pos="-146"/>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Wykonawca ponosi odpowiedzialność z tytułu rękojmi za wady fizyczne na zasadach określonych </w:t>
      </w:r>
      <w:r w:rsidRPr="00743E39">
        <w:rPr>
          <w:rFonts w:ascii="Times New Roman" w:eastAsia="Calibri" w:hAnsi="Times New Roman" w:cs="Times New Roman"/>
          <w:spacing w:val="-5"/>
          <w:w w:val="105"/>
          <w:kern w:val="0"/>
          <w:lang w:eastAsia="zh-CN"/>
          <w14:ligatures w14:val="none"/>
        </w:rPr>
        <w:t xml:space="preserve">w Kodeksie cywilnym. Udzielenie gwarancji określonej w niniejszym paragrafie nie wyłącza ani nie </w:t>
      </w:r>
      <w:r w:rsidRPr="00743E39">
        <w:rPr>
          <w:rFonts w:ascii="Times New Roman" w:eastAsia="Calibri" w:hAnsi="Times New Roman" w:cs="Times New Roman"/>
          <w:spacing w:val="-4"/>
          <w:w w:val="105"/>
          <w:kern w:val="0"/>
          <w:lang w:eastAsia="zh-CN"/>
          <w14:ligatures w14:val="none"/>
        </w:rPr>
        <w:t xml:space="preserve">ogranicza uprawnień Zamawiającego z tytułu rękojmi. Uprawnienia te zostają natomiast rozszerzone </w:t>
      </w:r>
      <w:r w:rsidRPr="00743E39">
        <w:rPr>
          <w:rFonts w:ascii="Times New Roman" w:eastAsia="Calibri" w:hAnsi="Times New Roman" w:cs="Times New Roman"/>
          <w:spacing w:val="-7"/>
          <w:w w:val="105"/>
          <w:kern w:val="0"/>
          <w:lang w:eastAsia="zh-CN"/>
          <w14:ligatures w14:val="none"/>
        </w:rPr>
        <w:t xml:space="preserve">poprzez przyjęcie, że okres rękojmi za wady fizyczne na instalacje i wszystkie materiały oraz urządzenia objęte przedmiotem umowy </w:t>
      </w:r>
      <w:r w:rsidRPr="00743E39">
        <w:rPr>
          <w:rFonts w:ascii="Times New Roman" w:eastAsia="Calibri" w:hAnsi="Times New Roman" w:cs="Times New Roman"/>
          <w:b/>
          <w:spacing w:val="-5"/>
          <w:w w:val="105"/>
          <w:kern w:val="0"/>
          <w:lang w:eastAsia="zh-CN"/>
          <w14:ligatures w14:val="none"/>
        </w:rPr>
        <w:t>zostaje zrównany z okresem gwarancji, o którym mowa w ust. 2</w:t>
      </w:r>
      <w:r w:rsidRPr="00743E39">
        <w:rPr>
          <w:rFonts w:ascii="Times New Roman" w:eastAsia="Calibri" w:hAnsi="Times New Roman" w:cs="Times New Roman"/>
          <w:spacing w:val="-5"/>
          <w:w w:val="105"/>
          <w:kern w:val="0"/>
          <w:lang w:eastAsia="zh-CN"/>
          <w14:ligatures w14:val="none"/>
        </w:rPr>
        <w:t>.</w:t>
      </w:r>
    </w:p>
    <w:p w14:paraId="429B242D" w14:textId="77777777" w:rsidR="00743E39" w:rsidRPr="00743E39" w:rsidRDefault="00743E39" w:rsidP="00743E39">
      <w:pPr>
        <w:numPr>
          <w:ilvl w:val="0"/>
          <w:numId w:val="4"/>
        </w:numPr>
        <w:tabs>
          <w:tab w:val="decimal" w:pos="-146"/>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Odpowiedzialność Wykonawcy z tytułu rękojmi za wady fizyczne dotyczy wad przedmiotu umowy istniejących w czasie dokonywania czynności odbioru końcowego oraz wad powstałych po odbiorze, z przyczyn </w:t>
      </w:r>
      <w:r w:rsidRPr="00743E39">
        <w:rPr>
          <w:rFonts w:ascii="Times New Roman" w:eastAsia="Calibri" w:hAnsi="Times New Roman" w:cs="Times New Roman"/>
          <w:spacing w:val="-7"/>
          <w:w w:val="105"/>
          <w:kern w:val="0"/>
          <w:lang w:eastAsia="zh-CN"/>
          <w14:ligatures w14:val="none"/>
        </w:rPr>
        <w:t xml:space="preserve">tkwiących w przedmiocie umowy w chwili odbioru końcowego z zastrzeżeniem, że w przypadku, gdy w wykonaniu </w:t>
      </w:r>
      <w:r w:rsidRPr="00743E39">
        <w:rPr>
          <w:rFonts w:ascii="Times New Roman" w:eastAsia="Calibri" w:hAnsi="Times New Roman" w:cs="Times New Roman"/>
          <w:spacing w:val="-4"/>
          <w:w w:val="105"/>
          <w:kern w:val="0"/>
          <w:lang w:eastAsia="zh-CN"/>
          <w14:ligatures w14:val="none"/>
        </w:rPr>
        <w:t xml:space="preserve">swoich obowiązków Wykonawca dostarczył uprawnionemu z rękojmi zamiast rzeczy wadliwej rzecz </w:t>
      </w:r>
      <w:r w:rsidRPr="00743E39">
        <w:rPr>
          <w:rFonts w:ascii="Times New Roman" w:eastAsia="Calibri" w:hAnsi="Times New Roman" w:cs="Times New Roman"/>
          <w:spacing w:val="-3"/>
          <w:w w:val="105"/>
          <w:kern w:val="0"/>
          <w:lang w:eastAsia="zh-CN"/>
          <w14:ligatures w14:val="none"/>
        </w:rPr>
        <w:t xml:space="preserve">wolną od wad albo dokonał istotnych napraw rzeczy objętej rękojmią, termin rękojmi biegnie na nowo </w:t>
      </w:r>
      <w:r w:rsidRPr="00743E39">
        <w:rPr>
          <w:rFonts w:ascii="Times New Roman" w:eastAsia="Calibri" w:hAnsi="Times New Roman" w:cs="Times New Roman"/>
          <w:spacing w:val="-4"/>
          <w:w w:val="105"/>
          <w:kern w:val="0"/>
          <w:lang w:eastAsia="zh-CN"/>
          <w14:ligatures w14:val="none"/>
        </w:rPr>
        <w:t xml:space="preserve">od chwili dostarczenia rzeczy wolnej od wad lub zwrócenia rzeczy naprawionej. Jeżeli Wykonawca </w:t>
      </w:r>
      <w:r w:rsidRPr="00743E39">
        <w:rPr>
          <w:rFonts w:ascii="Times New Roman" w:eastAsia="Calibri" w:hAnsi="Times New Roman" w:cs="Times New Roman"/>
          <w:spacing w:val="-5"/>
          <w:w w:val="105"/>
          <w:kern w:val="0"/>
          <w:lang w:eastAsia="zh-CN"/>
          <w14:ligatures w14:val="none"/>
        </w:rPr>
        <w:t xml:space="preserve">wymienił część rzeczy, przepis powyższy stosuje się odpowiednio do części wymienionej (klauzula </w:t>
      </w:r>
      <w:r w:rsidRPr="00743E39">
        <w:rPr>
          <w:rFonts w:ascii="Times New Roman" w:eastAsia="Calibri" w:hAnsi="Times New Roman" w:cs="Times New Roman"/>
          <w:spacing w:val="-4"/>
          <w:w w:val="105"/>
          <w:kern w:val="0"/>
          <w:lang w:eastAsia="zh-CN"/>
          <w14:ligatures w14:val="none"/>
        </w:rPr>
        <w:t>rozszerzająca rękojmię na podstawie art. 558 § 1 Kodeksu cywilnego).</w:t>
      </w:r>
    </w:p>
    <w:p w14:paraId="54C7A272" w14:textId="77777777" w:rsidR="00743E39" w:rsidRPr="00743E39" w:rsidRDefault="00743E39" w:rsidP="00743E39">
      <w:pPr>
        <w:numPr>
          <w:ilvl w:val="0"/>
          <w:numId w:val="4"/>
        </w:numPr>
        <w:tabs>
          <w:tab w:val="decimal" w:pos="-146"/>
          <w:tab w:val="decimal" w:pos="504"/>
        </w:tabs>
        <w:suppressAutoHyphens/>
        <w:spacing w:after="0" w:line="240" w:lineRule="auto"/>
        <w:ind w:left="504"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lastRenderedPageBreak/>
        <w:t xml:space="preserve">Zamawiający może dochodzić roszczeń z tytułu gwarancji i rękojmi także po terminie terminu gwarancji </w:t>
      </w:r>
      <w:r w:rsidRPr="00743E39">
        <w:rPr>
          <w:rFonts w:ascii="Times New Roman" w:eastAsia="Calibri" w:hAnsi="Times New Roman" w:cs="Times New Roman"/>
          <w:spacing w:val="-4"/>
          <w:w w:val="105"/>
          <w:kern w:val="0"/>
          <w:lang w:eastAsia="zh-CN"/>
          <w14:ligatures w14:val="none"/>
        </w:rPr>
        <w:t>i  rękojmi, jeżeli reklamował wadę przed upływem tego terminu.</w:t>
      </w:r>
    </w:p>
    <w:p w14:paraId="09AFCFED" w14:textId="77777777" w:rsidR="00743E39" w:rsidRPr="00743E39" w:rsidRDefault="00743E39" w:rsidP="00743E39">
      <w:pPr>
        <w:suppressAutoHyphens/>
        <w:spacing w:after="0" w:line="240" w:lineRule="auto"/>
        <w:jc w:val="center"/>
        <w:rPr>
          <w:rFonts w:ascii="Times New Roman" w:eastAsia="Calibri" w:hAnsi="Times New Roman" w:cs="Times New Roman"/>
          <w:b/>
          <w:strike/>
          <w:color w:val="FF0000"/>
          <w:spacing w:val="-5"/>
          <w:w w:val="105"/>
          <w:kern w:val="0"/>
          <w:lang w:eastAsia="zh-CN"/>
          <w14:ligatures w14:val="none"/>
        </w:rPr>
      </w:pPr>
    </w:p>
    <w:p w14:paraId="38C868C7"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§15</w:t>
      </w:r>
    </w:p>
    <w:p w14:paraId="7B685E2D" w14:textId="77777777" w:rsidR="00743E39" w:rsidRPr="00743E39" w:rsidRDefault="00743E39" w:rsidP="00743E39">
      <w:pPr>
        <w:suppressAutoHyphens/>
        <w:spacing w:after="240" w:line="240" w:lineRule="auto"/>
        <w:jc w:val="center"/>
        <w:rPr>
          <w:rFonts w:ascii="Times New Roman" w:eastAsia="Calibri" w:hAnsi="Times New Roman" w:cs="Times New Roman"/>
          <w:b/>
          <w:spacing w:val="-4"/>
          <w:w w:val="105"/>
          <w:kern w:val="0"/>
          <w:lang w:eastAsia="zh-CN"/>
          <w14:ligatures w14:val="none"/>
        </w:rPr>
      </w:pPr>
      <w:r w:rsidRPr="00743E39">
        <w:rPr>
          <w:rFonts w:ascii="Times New Roman" w:eastAsia="Calibri" w:hAnsi="Times New Roman" w:cs="Times New Roman"/>
          <w:b/>
          <w:spacing w:val="-4"/>
          <w:w w:val="105"/>
          <w:kern w:val="0"/>
          <w:lang w:eastAsia="zh-CN"/>
          <w14:ligatures w14:val="none"/>
        </w:rPr>
        <w:t>Okresowe przeglądy gwarancyjne</w:t>
      </w:r>
    </w:p>
    <w:p w14:paraId="6DF1D3EA" w14:textId="77777777" w:rsidR="00743E39" w:rsidRPr="00743E39" w:rsidRDefault="00743E39" w:rsidP="00743E39">
      <w:pPr>
        <w:tabs>
          <w:tab w:val="right" w:leader="dot" w:pos="9660"/>
        </w:tabs>
        <w:suppressAutoHyphens/>
        <w:spacing w:after="0" w:line="240" w:lineRule="auto"/>
        <w:ind w:left="284" w:hanging="284"/>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1. Wykonawca w ramach Umowy zobowiązuje się do wykonywania w okresie gwarancji</w:t>
      </w:r>
      <w:r w:rsidRPr="00743E39">
        <w:rPr>
          <w:rFonts w:ascii="Times New Roman" w:eastAsia="Calibri" w:hAnsi="Times New Roman" w:cs="Times New Roman"/>
          <w:spacing w:val="3"/>
          <w:w w:val="105"/>
          <w:kern w:val="0"/>
          <w:lang w:eastAsia="zh-CN"/>
          <w14:ligatures w14:val="none"/>
        </w:rPr>
        <w:t xml:space="preserve">  okresowych przeglądów gwarancyjnych przedmiotu umowy</w:t>
      </w:r>
      <w:r w:rsidRPr="00743E39">
        <w:rPr>
          <w:rFonts w:ascii="Times New Roman" w:eastAsia="Calibri" w:hAnsi="Times New Roman" w:cs="Times New Roman"/>
          <w:spacing w:val="-4"/>
          <w:w w:val="105"/>
          <w:kern w:val="0"/>
          <w:lang w:eastAsia="zh-CN"/>
          <w14:ligatures w14:val="none"/>
        </w:rPr>
        <w:t xml:space="preserve"> bez dodatkowego wynagrodzenia.</w:t>
      </w:r>
    </w:p>
    <w:p w14:paraId="715BA3AD" w14:textId="77777777" w:rsidR="00743E39" w:rsidRPr="00743E39" w:rsidRDefault="00743E39" w:rsidP="00743E39">
      <w:pPr>
        <w:suppressAutoHyphens/>
        <w:spacing w:after="0" w:line="240" w:lineRule="auto"/>
        <w:ind w:left="284" w:hanging="284"/>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 xml:space="preserve">2. </w:t>
      </w:r>
      <w:r w:rsidRPr="00743E39">
        <w:rPr>
          <w:rFonts w:ascii="Times New Roman" w:eastAsia="Calibri" w:hAnsi="Times New Roman" w:cs="Times New Roman"/>
          <w:spacing w:val="7"/>
          <w:w w:val="105"/>
          <w:kern w:val="0"/>
          <w:lang w:eastAsia="zh-CN"/>
          <w14:ligatures w14:val="none"/>
        </w:rPr>
        <w:t xml:space="preserve">Okresowe przeglądy gwarancyjne będą wykonywane </w:t>
      </w:r>
      <w:r w:rsidRPr="00743E39">
        <w:rPr>
          <w:rFonts w:ascii="Times New Roman" w:eastAsia="Calibri" w:hAnsi="Times New Roman" w:cs="Times New Roman"/>
          <w:b/>
          <w:spacing w:val="7"/>
          <w:w w:val="105"/>
          <w:kern w:val="0"/>
          <w:lang w:eastAsia="zh-CN"/>
          <w14:ligatures w14:val="none"/>
        </w:rPr>
        <w:t xml:space="preserve">dwukrotnie </w:t>
      </w:r>
      <w:r w:rsidRPr="00743E39">
        <w:rPr>
          <w:rFonts w:ascii="Times New Roman" w:eastAsia="Calibri" w:hAnsi="Times New Roman" w:cs="Times New Roman"/>
          <w:spacing w:val="-4"/>
          <w:w w:val="105"/>
          <w:kern w:val="0"/>
          <w:lang w:eastAsia="zh-CN"/>
          <w14:ligatures w14:val="none"/>
        </w:rPr>
        <w:t>w trakcie okresu gwarancji, o którym mowa w § 14, tj. w połowie okresu gwarancji i na koniec ostatniego miesiąca obowiązywania okresu gwarancji, w terminach  pisemnie uzgodnionych z Zamawiającym z 7-dniowym wyprzedzeniem.</w:t>
      </w:r>
    </w:p>
    <w:p w14:paraId="63A324CC" w14:textId="77777777" w:rsidR="00743E39" w:rsidRPr="00743E39" w:rsidRDefault="00743E39" w:rsidP="00743E39">
      <w:pPr>
        <w:suppressAutoHyphens/>
        <w:spacing w:after="0" w:line="240" w:lineRule="auto"/>
        <w:ind w:left="432"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3. Okresowe przeglądy gwarancyjne będą potwierdzane protokołem przeglądu gwarancyjnego podpisanym przez Wykonawcę oraz </w:t>
      </w:r>
      <w:r w:rsidRPr="00743E39">
        <w:rPr>
          <w:rFonts w:ascii="Times New Roman" w:eastAsia="Calibri" w:hAnsi="Times New Roman" w:cs="Times New Roman"/>
          <w:spacing w:val="-4"/>
          <w:w w:val="105"/>
          <w:kern w:val="0"/>
          <w:lang w:eastAsia="zh-CN"/>
          <w14:ligatures w14:val="none"/>
        </w:rPr>
        <w:t>przedstawiciela Zamawiającego.</w:t>
      </w:r>
    </w:p>
    <w:p w14:paraId="04C7972E" w14:textId="77777777" w:rsidR="00743E39" w:rsidRPr="00743E39" w:rsidRDefault="00743E39" w:rsidP="00743E39">
      <w:pPr>
        <w:suppressAutoHyphens/>
        <w:spacing w:after="0" w:line="240" w:lineRule="auto"/>
        <w:ind w:left="432"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6"/>
          <w:w w:val="105"/>
          <w:kern w:val="0"/>
          <w:lang w:eastAsia="zh-CN"/>
          <w14:ligatures w14:val="none"/>
        </w:rPr>
        <w:t xml:space="preserve">4. Okresowe przeglądy gwarancyjne obejmują sprawdzenie jakości elementów objętych gwarancją </w:t>
      </w:r>
      <w:r w:rsidRPr="00743E39">
        <w:rPr>
          <w:rFonts w:ascii="Times New Roman" w:eastAsia="Calibri" w:hAnsi="Times New Roman" w:cs="Times New Roman"/>
          <w:spacing w:val="-4"/>
          <w:w w:val="105"/>
          <w:kern w:val="0"/>
          <w:lang w:eastAsia="zh-CN"/>
          <w14:ligatures w14:val="none"/>
        </w:rPr>
        <w:t>i rękojmią za wady fizyczne, w szczególności weryfikację tego czy:</w:t>
      </w:r>
    </w:p>
    <w:p w14:paraId="77FF76DB" w14:textId="77777777" w:rsidR="00743E39" w:rsidRPr="00743E39" w:rsidRDefault="00743E39" w:rsidP="00743E39">
      <w:pPr>
        <w:numPr>
          <w:ilvl w:val="0"/>
          <w:numId w:val="35"/>
        </w:numPr>
        <w:tabs>
          <w:tab w:val="decimal" w:pos="936"/>
        </w:tabs>
        <w:suppressAutoHyphens/>
        <w:spacing w:after="0" w:line="240" w:lineRule="auto"/>
        <w:ind w:left="936"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6"/>
          <w:w w:val="105"/>
          <w:kern w:val="0"/>
          <w:lang w:eastAsia="zh-CN"/>
          <w14:ligatures w14:val="none"/>
        </w:rPr>
        <w:t xml:space="preserve">przedmiot umowy nadal posiada właściwości, które powinien mieć ze względu na cel w Umowie </w:t>
      </w:r>
      <w:r w:rsidRPr="00743E39">
        <w:rPr>
          <w:rFonts w:ascii="Times New Roman" w:eastAsia="Calibri" w:hAnsi="Times New Roman" w:cs="Times New Roman"/>
          <w:spacing w:val="-4"/>
          <w:w w:val="105"/>
          <w:kern w:val="0"/>
          <w:lang w:eastAsia="zh-CN"/>
          <w14:ligatures w14:val="none"/>
        </w:rPr>
        <w:t>oznaczony albo wynikający z okoliczności lub przeznaczenia,</w:t>
      </w:r>
    </w:p>
    <w:p w14:paraId="1E7FA3C6" w14:textId="77777777" w:rsidR="00743E39" w:rsidRPr="00743E39" w:rsidRDefault="00743E39" w:rsidP="00743E39">
      <w:pPr>
        <w:numPr>
          <w:ilvl w:val="0"/>
          <w:numId w:val="35"/>
        </w:numPr>
        <w:tabs>
          <w:tab w:val="decimal" w:pos="936"/>
        </w:tabs>
        <w:suppressAutoHyphens/>
        <w:spacing w:after="0" w:line="240" w:lineRule="auto"/>
        <w:ind w:left="936" w:hanging="360"/>
        <w:jc w:val="both"/>
        <w:rPr>
          <w:rFonts w:ascii="Times New Roman" w:eastAsia="Calibri" w:hAnsi="Times New Roman" w:cs="Times New Roman"/>
          <w:spacing w:val="-5"/>
          <w:w w:val="105"/>
          <w:kern w:val="0"/>
          <w:lang w:eastAsia="zh-CN"/>
          <w14:ligatures w14:val="none"/>
        </w:rPr>
      </w:pPr>
      <w:r w:rsidRPr="00743E39">
        <w:rPr>
          <w:rFonts w:ascii="Times New Roman" w:eastAsia="Calibri" w:hAnsi="Times New Roman" w:cs="Times New Roman"/>
          <w:spacing w:val="-5"/>
          <w:w w:val="105"/>
          <w:kern w:val="0"/>
          <w:lang w:eastAsia="zh-CN"/>
          <w14:ligatures w14:val="none"/>
        </w:rPr>
        <w:t>przedmiot umowy nadal posiada właściwości, o których istnieniu Wykonawca zapewnił Zamawiającego,</w:t>
      </w:r>
    </w:p>
    <w:p w14:paraId="21BAB248" w14:textId="77777777" w:rsidR="00743E39" w:rsidRPr="00743E39" w:rsidRDefault="00743E39" w:rsidP="00743E39">
      <w:pPr>
        <w:numPr>
          <w:ilvl w:val="0"/>
          <w:numId w:val="35"/>
        </w:numPr>
        <w:tabs>
          <w:tab w:val="decimal" w:pos="936"/>
        </w:tabs>
        <w:suppressAutoHyphens/>
        <w:spacing w:after="0" w:line="240" w:lineRule="auto"/>
        <w:ind w:left="936" w:hanging="360"/>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przedmiot umowy nadal nadaje się do celu, o którym Zamawiający poinformował Wykonawcę  przy zawarciu Umowy,</w:t>
      </w:r>
    </w:p>
    <w:p w14:paraId="12563559" w14:textId="77777777" w:rsidR="00743E39" w:rsidRPr="00743E39" w:rsidRDefault="00743E39" w:rsidP="00743E39">
      <w:pPr>
        <w:numPr>
          <w:ilvl w:val="0"/>
          <w:numId w:val="35"/>
        </w:numPr>
        <w:tabs>
          <w:tab w:val="decimal" w:pos="936"/>
        </w:tabs>
        <w:suppressAutoHyphens/>
        <w:spacing w:after="0" w:line="240" w:lineRule="auto"/>
        <w:ind w:left="936" w:hanging="360"/>
        <w:jc w:val="both"/>
        <w:rPr>
          <w:rFonts w:ascii="Times New Roman" w:eastAsia="Calibri" w:hAnsi="Times New Roman" w:cs="Times New Roman"/>
          <w:w w:val="105"/>
          <w:kern w:val="0"/>
          <w:lang w:eastAsia="zh-CN"/>
          <w14:ligatures w14:val="none"/>
        </w:rPr>
      </w:pPr>
      <w:r w:rsidRPr="00743E39">
        <w:rPr>
          <w:rFonts w:ascii="Times New Roman" w:eastAsia="Calibri" w:hAnsi="Times New Roman" w:cs="Times New Roman"/>
          <w:w w:val="105"/>
          <w:kern w:val="0"/>
          <w:lang w:eastAsia="zh-CN"/>
          <w14:ligatures w14:val="none"/>
        </w:rPr>
        <w:t>przedmiot umowy jest wolny od wad,</w:t>
      </w:r>
    </w:p>
    <w:p w14:paraId="10494BDC" w14:textId="77777777" w:rsidR="00743E39" w:rsidRPr="00743E39" w:rsidRDefault="00743E39" w:rsidP="00743E39">
      <w:pPr>
        <w:numPr>
          <w:ilvl w:val="0"/>
          <w:numId w:val="35"/>
        </w:numPr>
        <w:tabs>
          <w:tab w:val="decimal" w:pos="936"/>
        </w:tabs>
        <w:suppressAutoHyphens/>
        <w:spacing w:after="0" w:line="240" w:lineRule="auto"/>
        <w:ind w:left="936" w:hanging="360"/>
        <w:jc w:val="both"/>
        <w:rPr>
          <w:rFonts w:ascii="Times New Roman" w:eastAsia="Calibri" w:hAnsi="Times New Roman" w:cs="Times New Roman"/>
          <w:spacing w:val="-1"/>
          <w:w w:val="105"/>
          <w:kern w:val="0"/>
          <w:lang w:eastAsia="zh-CN"/>
          <w14:ligatures w14:val="none"/>
        </w:rPr>
      </w:pPr>
      <w:r w:rsidRPr="00743E39">
        <w:rPr>
          <w:rFonts w:ascii="Times New Roman" w:eastAsia="Calibri" w:hAnsi="Times New Roman" w:cs="Times New Roman"/>
          <w:spacing w:val="-1"/>
          <w:w w:val="105"/>
          <w:kern w:val="0"/>
          <w:lang w:eastAsia="zh-CN"/>
          <w14:ligatures w14:val="none"/>
        </w:rPr>
        <w:t>występują nieprawidłowości związane z pracą instalacji.</w:t>
      </w:r>
    </w:p>
    <w:p w14:paraId="66EFF70F" w14:textId="77777777" w:rsidR="00743E39" w:rsidRPr="00743E39" w:rsidRDefault="00743E39" w:rsidP="00743E39">
      <w:pPr>
        <w:suppressAutoHyphens/>
        <w:spacing w:after="0" w:line="240" w:lineRule="auto"/>
        <w:ind w:left="432"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5. Wykonawca ponosi odpowiedzialność za prawidłowe wykonywanie okresowych przeglądów gwarancyjnych </w:t>
      </w:r>
      <w:r w:rsidRPr="00743E39">
        <w:rPr>
          <w:rFonts w:ascii="Times New Roman" w:eastAsia="Calibri" w:hAnsi="Times New Roman" w:cs="Times New Roman"/>
          <w:spacing w:val="-9"/>
          <w:w w:val="105"/>
          <w:kern w:val="0"/>
          <w:lang w:eastAsia="zh-CN"/>
          <w14:ligatures w14:val="none"/>
        </w:rPr>
        <w:t>na podstawie Umowy przed Zamawiającym nawet, jeżeli zleci wykonywanie tych przeglądów</w:t>
      </w:r>
      <w:r w:rsidRPr="00743E39">
        <w:rPr>
          <w:rFonts w:ascii="Times New Roman" w:eastAsia="Calibri" w:hAnsi="Times New Roman" w:cs="Times New Roman"/>
          <w:spacing w:val="-4"/>
          <w:w w:val="105"/>
          <w:kern w:val="0"/>
          <w:lang w:eastAsia="zh-CN"/>
          <w14:ligatures w14:val="none"/>
        </w:rPr>
        <w:t xml:space="preserve"> podwykonawcom.</w:t>
      </w:r>
    </w:p>
    <w:p w14:paraId="1EE5E6DF" w14:textId="77777777" w:rsidR="00743E39" w:rsidRPr="00743E39" w:rsidRDefault="00743E39" w:rsidP="00743E39">
      <w:pPr>
        <w:suppressAutoHyphens/>
        <w:spacing w:after="0" w:line="240" w:lineRule="auto"/>
        <w:ind w:left="432"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7"/>
          <w:w w:val="105"/>
          <w:kern w:val="0"/>
          <w:lang w:eastAsia="zh-CN"/>
          <w14:ligatures w14:val="none"/>
        </w:rPr>
        <w:t xml:space="preserve">6. Stwierdzone podczas okresowego przeglądu gwarancyjnego wady objęte gwarancją </w:t>
      </w:r>
      <w:r w:rsidRPr="00743E39">
        <w:rPr>
          <w:rFonts w:ascii="Times New Roman" w:eastAsia="Calibri" w:hAnsi="Times New Roman" w:cs="Times New Roman"/>
          <w:spacing w:val="-4"/>
          <w:w w:val="105"/>
          <w:kern w:val="0"/>
          <w:lang w:eastAsia="zh-CN"/>
          <w14:ligatures w14:val="none"/>
        </w:rPr>
        <w:t xml:space="preserve">Wykonawca powinien na własny koszt usunąć </w:t>
      </w:r>
      <w:r w:rsidRPr="00743E39">
        <w:rPr>
          <w:rFonts w:ascii="Times New Roman" w:eastAsia="Calibri" w:hAnsi="Times New Roman" w:cs="Times New Roman"/>
          <w:spacing w:val="3"/>
          <w:w w:val="105"/>
          <w:kern w:val="0"/>
          <w:lang w:eastAsia="zh-CN"/>
          <w14:ligatures w14:val="none"/>
        </w:rPr>
        <w:t>w terminie 7 dni od dnia sporządzenia protokołu, o którym mowa w ust. 3.</w:t>
      </w:r>
    </w:p>
    <w:p w14:paraId="74D6CC7B" w14:textId="77777777" w:rsidR="00743E39" w:rsidRPr="00743E39" w:rsidRDefault="00743E39" w:rsidP="00743E39">
      <w:pPr>
        <w:suppressAutoHyphens/>
        <w:spacing w:after="0" w:line="240" w:lineRule="auto"/>
        <w:ind w:left="432"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7. Jeżeli Wykonawca nie usunie wad w terminie wskazanym w ust. 6, Zamawiający może </w:t>
      </w:r>
      <w:r w:rsidRPr="00743E39">
        <w:rPr>
          <w:rFonts w:ascii="Times New Roman" w:eastAsia="Calibri" w:hAnsi="Times New Roman" w:cs="Times New Roman"/>
          <w:spacing w:val="-4"/>
          <w:w w:val="105"/>
          <w:kern w:val="0"/>
          <w:lang w:eastAsia="zh-CN"/>
          <w14:ligatures w14:val="none"/>
        </w:rPr>
        <w:t xml:space="preserve">zlecić usunięcie ich podmiotowi trzeciemu na koszt i ryzyko Wykonawcy. W tym przypadku koszty </w:t>
      </w:r>
      <w:r w:rsidRPr="00743E39">
        <w:rPr>
          <w:rFonts w:ascii="Times New Roman" w:eastAsia="Calibri" w:hAnsi="Times New Roman" w:cs="Times New Roman"/>
          <w:spacing w:val="-5"/>
          <w:w w:val="105"/>
          <w:kern w:val="0"/>
          <w:lang w:eastAsia="zh-CN"/>
          <w14:ligatures w14:val="none"/>
        </w:rPr>
        <w:t xml:space="preserve">usuwania wad będą pokrywane w pierwszej kolejności z kwoty zatrzymanej tytułem zabezpieczenia </w:t>
      </w:r>
      <w:r w:rsidRPr="00743E39">
        <w:rPr>
          <w:rFonts w:ascii="Times New Roman" w:eastAsia="Calibri" w:hAnsi="Times New Roman" w:cs="Times New Roman"/>
          <w:spacing w:val="-4"/>
          <w:w w:val="105"/>
          <w:kern w:val="0"/>
          <w:lang w:eastAsia="zh-CN"/>
          <w14:ligatures w14:val="none"/>
        </w:rPr>
        <w:t>należytego wykonania Umowy.</w:t>
      </w:r>
    </w:p>
    <w:p w14:paraId="6F6F71DB" w14:textId="77777777" w:rsidR="00743E39" w:rsidRPr="00743E39" w:rsidRDefault="00743E39" w:rsidP="00743E39">
      <w:pPr>
        <w:suppressAutoHyphens/>
        <w:spacing w:after="0" w:line="240" w:lineRule="auto"/>
        <w:ind w:left="432" w:hanging="432"/>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3"/>
          <w:w w:val="105"/>
          <w:kern w:val="0"/>
          <w:lang w:eastAsia="zh-CN"/>
          <w14:ligatures w14:val="none"/>
        </w:rPr>
        <w:t xml:space="preserve">8. Zamawiający obciąży Wykonawcę kosztami wykonania zastępczego, o którym mowa w ust. 7. </w:t>
      </w:r>
      <w:r w:rsidRPr="00743E39">
        <w:rPr>
          <w:rFonts w:ascii="Times New Roman" w:eastAsia="Calibri" w:hAnsi="Times New Roman" w:cs="Times New Roman"/>
          <w:spacing w:val="-3"/>
          <w:w w:val="105"/>
          <w:kern w:val="0"/>
          <w:lang w:eastAsia="zh-CN"/>
          <w14:ligatures w14:val="none"/>
        </w:rPr>
        <w:t xml:space="preserve">Wykonawca jest zobowiązany zwrócić Zamawiającemu koszty wykonania zastępczego w ciągu 14 dni </w:t>
      </w:r>
      <w:r w:rsidRPr="00743E39">
        <w:rPr>
          <w:rFonts w:ascii="Times New Roman" w:eastAsia="Calibri" w:hAnsi="Times New Roman" w:cs="Times New Roman"/>
          <w:spacing w:val="-4"/>
          <w:w w:val="105"/>
          <w:kern w:val="0"/>
          <w:lang w:eastAsia="zh-CN"/>
          <w14:ligatures w14:val="none"/>
        </w:rPr>
        <w:t>od dnia otrzymania wezwania do zapłaty pod rygorem naliczenia odsetek ustawowych za opóźnienie.</w:t>
      </w:r>
    </w:p>
    <w:p w14:paraId="216FE369" w14:textId="77777777" w:rsidR="00743E39" w:rsidRPr="00743E39" w:rsidRDefault="00743E39" w:rsidP="00743E39">
      <w:pPr>
        <w:suppressAutoHyphens/>
        <w:spacing w:after="0" w:line="240" w:lineRule="auto"/>
        <w:jc w:val="both"/>
        <w:rPr>
          <w:rFonts w:ascii="Times New Roman" w:eastAsia="Calibri" w:hAnsi="Times New Roman" w:cs="Times New Roman"/>
          <w:w w:val="105"/>
          <w:kern w:val="0"/>
          <w:lang w:eastAsia="zh-CN"/>
          <w14:ligatures w14:val="none"/>
        </w:rPr>
      </w:pPr>
      <w:r w:rsidRPr="00743E39">
        <w:rPr>
          <w:rFonts w:ascii="Times New Roman" w:eastAsia="Calibri" w:hAnsi="Times New Roman" w:cs="Times New Roman"/>
          <w:w w:val="105"/>
          <w:kern w:val="0"/>
          <w:lang w:eastAsia="zh-CN"/>
          <w14:ligatures w14:val="none"/>
        </w:rPr>
        <w:t>9. Podczas przeglądu gwarancyjnego należy wykonać:</w:t>
      </w:r>
    </w:p>
    <w:p w14:paraId="5C73E891" w14:textId="77777777" w:rsidR="00743E39" w:rsidRPr="00743E39" w:rsidRDefault="00743E39" w:rsidP="00743E39">
      <w:pPr>
        <w:numPr>
          <w:ilvl w:val="0"/>
          <w:numId w:val="39"/>
        </w:numPr>
        <w:tabs>
          <w:tab w:val="decimal" w:pos="936"/>
        </w:tabs>
        <w:suppressAutoHyphens/>
        <w:spacing w:after="0" w:line="240" w:lineRule="auto"/>
        <w:ind w:left="936"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6"/>
          <w:w w:val="105"/>
          <w:kern w:val="0"/>
          <w:lang w:eastAsia="zh-CN"/>
          <w14:ligatures w14:val="none"/>
        </w:rPr>
        <w:t xml:space="preserve">kontrolę stanu modułów, uszkodzeń ram, mocowania ram, kontrolę podłączeń inwertera </w:t>
      </w:r>
      <w:r w:rsidRPr="00743E39">
        <w:rPr>
          <w:rFonts w:ascii="Times New Roman" w:eastAsia="Calibri" w:hAnsi="Times New Roman" w:cs="Times New Roman"/>
          <w:w w:val="105"/>
          <w:kern w:val="0"/>
          <w:lang w:eastAsia="zh-CN"/>
          <w14:ligatures w14:val="none"/>
        </w:rPr>
        <w:t xml:space="preserve">oraz pomiar podstawowych parametrów pracy inwertera, ocenę stanu przewodów, korytek </w:t>
      </w:r>
      <w:r w:rsidRPr="00743E39">
        <w:rPr>
          <w:rFonts w:ascii="Times New Roman" w:eastAsia="Calibri" w:hAnsi="Times New Roman" w:cs="Times New Roman"/>
          <w:spacing w:val="-4"/>
          <w:w w:val="105"/>
          <w:kern w:val="0"/>
          <w:lang w:eastAsia="zh-CN"/>
          <w14:ligatures w14:val="none"/>
        </w:rPr>
        <w:t>kablowych, mocowań, złączy przewodów, uszkodzeń powierzchni dachów,</w:t>
      </w:r>
    </w:p>
    <w:p w14:paraId="65ADF012" w14:textId="77777777" w:rsidR="00743E39" w:rsidRPr="00743E39" w:rsidRDefault="00743E39" w:rsidP="00743E39">
      <w:pPr>
        <w:numPr>
          <w:ilvl w:val="0"/>
          <w:numId w:val="39"/>
        </w:numPr>
        <w:tabs>
          <w:tab w:val="decimal" w:pos="936"/>
        </w:tabs>
        <w:suppressAutoHyphens/>
        <w:spacing w:after="0" w:line="240" w:lineRule="auto"/>
        <w:ind w:left="936"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powtórzenie pomiarów odpowiadającym odbiorowi instalacji fotowoltaicznej (pomiar izolacji, </w:t>
      </w:r>
      <w:r w:rsidRPr="00743E39">
        <w:rPr>
          <w:rFonts w:ascii="Times New Roman" w:eastAsia="Calibri" w:hAnsi="Times New Roman" w:cs="Times New Roman"/>
          <w:spacing w:val="-4"/>
          <w:w w:val="105"/>
          <w:kern w:val="0"/>
          <w:lang w:eastAsia="zh-CN"/>
          <w14:ligatures w14:val="none"/>
        </w:rPr>
        <w:t>parametrów pracy instalacji, pomiar uziemienia, kontrola wyposażenia instalacji),</w:t>
      </w:r>
    </w:p>
    <w:p w14:paraId="5CDFC3DF" w14:textId="77777777" w:rsidR="00743E39" w:rsidRPr="00743E39" w:rsidRDefault="00743E39" w:rsidP="00743E39">
      <w:pPr>
        <w:numPr>
          <w:ilvl w:val="0"/>
          <w:numId w:val="39"/>
        </w:numPr>
        <w:tabs>
          <w:tab w:val="decimal" w:pos="936"/>
        </w:tabs>
        <w:suppressAutoHyphens/>
        <w:spacing w:after="0" w:line="240" w:lineRule="auto"/>
        <w:ind w:left="936" w:hanging="360"/>
        <w:jc w:val="both"/>
        <w:rPr>
          <w:rFonts w:ascii="Times New Roman" w:eastAsia="Calibri" w:hAnsi="Times New Roman" w:cs="Times New Roman"/>
          <w:spacing w:val="-2"/>
          <w:w w:val="105"/>
          <w:kern w:val="0"/>
          <w:lang w:eastAsia="zh-CN"/>
          <w14:ligatures w14:val="none"/>
        </w:rPr>
      </w:pPr>
      <w:r w:rsidRPr="00743E39">
        <w:rPr>
          <w:rFonts w:ascii="Times New Roman" w:eastAsia="Calibri" w:hAnsi="Times New Roman" w:cs="Times New Roman"/>
          <w:spacing w:val="-2"/>
          <w:w w:val="105"/>
          <w:kern w:val="0"/>
          <w:lang w:eastAsia="zh-CN"/>
          <w14:ligatures w14:val="none"/>
        </w:rPr>
        <w:t>inne czynności zalecane przez producenta.</w:t>
      </w:r>
    </w:p>
    <w:p w14:paraId="0F6A19FB" w14:textId="77777777" w:rsidR="00743E39" w:rsidRPr="00743E39" w:rsidRDefault="00743E39" w:rsidP="00743E39">
      <w:pPr>
        <w:tabs>
          <w:tab w:val="decimal" w:pos="936"/>
        </w:tabs>
        <w:suppressAutoHyphens/>
        <w:spacing w:after="0" w:line="240" w:lineRule="auto"/>
        <w:jc w:val="both"/>
        <w:rPr>
          <w:rFonts w:ascii="Times New Roman" w:eastAsia="Calibri" w:hAnsi="Times New Roman" w:cs="Times New Roman"/>
          <w:spacing w:val="-2"/>
          <w:w w:val="105"/>
          <w:kern w:val="0"/>
          <w:lang w:eastAsia="zh-CN"/>
          <w14:ligatures w14:val="none"/>
        </w:rPr>
      </w:pPr>
    </w:p>
    <w:p w14:paraId="74736F19" w14:textId="77777777" w:rsidR="00743E39" w:rsidRPr="00743E39" w:rsidRDefault="00743E39" w:rsidP="00743E39">
      <w:pPr>
        <w:suppressAutoHyphens/>
        <w:spacing w:after="0" w:line="240" w:lineRule="auto"/>
        <w:jc w:val="center"/>
        <w:rPr>
          <w:rFonts w:ascii="Times New Roman" w:eastAsia="Calibri" w:hAnsi="Times New Roman" w:cs="Times New Roman"/>
          <w:b/>
          <w:spacing w:val="-2"/>
          <w:w w:val="105"/>
          <w:kern w:val="0"/>
          <w:lang w:eastAsia="zh-CN"/>
          <w14:ligatures w14:val="none"/>
        </w:rPr>
      </w:pPr>
    </w:p>
    <w:p w14:paraId="0B7A05C6"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 16</w:t>
      </w:r>
    </w:p>
    <w:p w14:paraId="633C41C9"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r w:rsidRPr="00743E39">
        <w:rPr>
          <w:rFonts w:ascii="Times New Roman" w:eastAsia="Calibri" w:hAnsi="Times New Roman" w:cs="Times New Roman"/>
          <w:b/>
          <w:spacing w:val="-4"/>
          <w:w w:val="105"/>
          <w:kern w:val="0"/>
          <w:lang w:eastAsia="zh-CN"/>
          <w14:ligatures w14:val="none"/>
        </w:rPr>
        <w:t>Przeglądy gwarancyjne na żądanie Zamawiającego</w:t>
      </w:r>
    </w:p>
    <w:p w14:paraId="19B4B974"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p>
    <w:p w14:paraId="453B4D2A" w14:textId="77777777" w:rsidR="00743E39" w:rsidRPr="00743E39" w:rsidRDefault="00743E39" w:rsidP="00743E39">
      <w:pPr>
        <w:numPr>
          <w:ilvl w:val="0"/>
          <w:numId w:val="17"/>
        </w:numPr>
        <w:tabs>
          <w:tab w:val="decimal" w:pos="648"/>
          <w:tab w:val="right" w:pos="9638"/>
        </w:tabs>
        <w:suppressAutoHyphens/>
        <w:spacing w:after="0" w:line="240" w:lineRule="auto"/>
        <w:ind w:left="648" w:hanging="576"/>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 xml:space="preserve">W przypadku podejrzeń dotyczących nieprawidłowego działania instalacji lub podejrzeń dotyczących </w:t>
      </w:r>
      <w:r w:rsidRPr="00743E39">
        <w:rPr>
          <w:rFonts w:ascii="Times New Roman" w:eastAsia="Calibri" w:hAnsi="Times New Roman" w:cs="Times New Roman"/>
          <w:spacing w:val="-2"/>
          <w:w w:val="105"/>
          <w:kern w:val="0"/>
          <w:lang w:eastAsia="zh-CN"/>
          <w14:ligatures w14:val="none"/>
        </w:rPr>
        <w:t xml:space="preserve">wystąpienia lub uwidocznienia wad instalacji  objętych przedmiotem umowy Zamawiający wezwie Wykonawcę do dokonania bezpłatnego przeglądu gwarancyjnego niezależnie od wykonywanych okresowych przeglądów </w:t>
      </w:r>
      <w:r w:rsidRPr="00743E39">
        <w:rPr>
          <w:rFonts w:ascii="Times New Roman" w:eastAsia="Calibri" w:hAnsi="Times New Roman" w:cs="Times New Roman"/>
          <w:spacing w:val="-6"/>
          <w:w w:val="105"/>
          <w:kern w:val="0"/>
          <w:lang w:eastAsia="zh-CN"/>
          <w14:ligatures w14:val="none"/>
        </w:rPr>
        <w:t>gwarancyjnych, o których mowa w §15.</w:t>
      </w:r>
    </w:p>
    <w:p w14:paraId="0F0C1CAD" w14:textId="77777777" w:rsidR="00743E39" w:rsidRPr="00743E39" w:rsidRDefault="00743E39" w:rsidP="00743E39">
      <w:pPr>
        <w:numPr>
          <w:ilvl w:val="0"/>
          <w:numId w:val="17"/>
        </w:numPr>
        <w:tabs>
          <w:tab w:val="decimal" w:pos="648"/>
          <w:tab w:val="right" w:pos="9638"/>
        </w:tabs>
        <w:suppressAutoHyphens/>
        <w:spacing w:after="0" w:line="240" w:lineRule="auto"/>
        <w:ind w:left="648" w:hanging="576"/>
        <w:jc w:val="both"/>
        <w:rPr>
          <w:rFonts w:ascii="Calibri" w:eastAsia="Calibri" w:hAnsi="Calibri" w:cs="Times New Roman"/>
          <w:kern w:val="0"/>
          <w:lang w:eastAsia="zh-CN"/>
          <w14:ligatures w14:val="none"/>
        </w:rPr>
      </w:pPr>
      <w:r w:rsidRPr="00743E39">
        <w:rPr>
          <w:rFonts w:ascii="Times New Roman" w:eastAsia="Calibri" w:hAnsi="Times New Roman" w:cs="Times New Roman"/>
          <w:w w:val="105"/>
          <w:kern w:val="0"/>
          <w:lang w:eastAsia="zh-CN"/>
          <w14:ligatures w14:val="none"/>
        </w:rPr>
        <w:lastRenderedPageBreak/>
        <w:t xml:space="preserve">Wykonawca zobowiązuje się do rozpoczęcia wykonywania przeglądu gwarancyjnego na żądanie </w:t>
      </w:r>
      <w:r w:rsidRPr="00743E39">
        <w:rPr>
          <w:rFonts w:ascii="Times New Roman" w:eastAsia="Calibri" w:hAnsi="Times New Roman" w:cs="Times New Roman"/>
          <w:spacing w:val="-6"/>
          <w:w w:val="105"/>
          <w:kern w:val="0"/>
          <w:lang w:eastAsia="zh-CN"/>
          <w14:ligatures w14:val="none"/>
        </w:rPr>
        <w:t xml:space="preserve">w terminie do </w:t>
      </w:r>
      <w:r w:rsidRPr="00743E39">
        <w:rPr>
          <w:rFonts w:ascii="Times New Roman" w:eastAsia="Calibri" w:hAnsi="Times New Roman" w:cs="Times New Roman"/>
          <w:b/>
          <w:spacing w:val="-6"/>
          <w:w w:val="105"/>
          <w:kern w:val="0"/>
          <w:lang w:eastAsia="zh-CN"/>
          <w14:ligatures w14:val="none"/>
        </w:rPr>
        <w:t>3 dni roboczych od momentu otrzymania wezwania od Zamawiającego</w:t>
      </w:r>
      <w:r w:rsidRPr="00743E39">
        <w:rPr>
          <w:rFonts w:ascii="Times New Roman" w:eastAsia="Calibri" w:hAnsi="Times New Roman" w:cs="Times New Roman"/>
          <w:spacing w:val="-6"/>
          <w:w w:val="105"/>
          <w:kern w:val="0"/>
          <w:lang w:eastAsia="zh-CN"/>
          <w14:ligatures w14:val="none"/>
        </w:rPr>
        <w:t xml:space="preserve">. </w:t>
      </w:r>
      <w:r w:rsidRPr="00743E39">
        <w:rPr>
          <w:rFonts w:ascii="Times New Roman" w:eastAsia="Calibri" w:hAnsi="Times New Roman" w:cs="Times New Roman"/>
          <w:spacing w:val="1"/>
          <w:w w:val="105"/>
          <w:kern w:val="0"/>
          <w:lang w:eastAsia="zh-CN"/>
          <w14:ligatures w14:val="none"/>
        </w:rPr>
        <w:t xml:space="preserve">Za rozpoczęcie wykonywania przeglądu uważa się pojawienie się pracowników upoważnionych </w:t>
      </w:r>
      <w:r w:rsidRPr="00743E39">
        <w:rPr>
          <w:rFonts w:ascii="Times New Roman" w:eastAsia="Calibri" w:hAnsi="Times New Roman" w:cs="Times New Roman"/>
          <w:spacing w:val="-4"/>
          <w:w w:val="105"/>
          <w:kern w:val="0"/>
          <w:lang w:eastAsia="zh-CN"/>
          <w14:ligatures w14:val="none"/>
        </w:rPr>
        <w:t>do przeglądu na miejscu wykonania instalacji.</w:t>
      </w:r>
    </w:p>
    <w:p w14:paraId="5EB4D936" w14:textId="77777777" w:rsidR="00743E39" w:rsidRPr="00743E39" w:rsidRDefault="00743E39" w:rsidP="00743E39">
      <w:pPr>
        <w:numPr>
          <w:ilvl w:val="0"/>
          <w:numId w:val="17"/>
        </w:numPr>
        <w:tabs>
          <w:tab w:val="decimal" w:pos="648"/>
          <w:tab w:val="right" w:pos="9638"/>
        </w:tabs>
        <w:suppressAutoHyphens/>
        <w:spacing w:after="0" w:line="240" w:lineRule="auto"/>
        <w:ind w:left="648" w:hanging="576"/>
        <w:jc w:val="both"/>
        <w:rPr>
          <w:rFonts w:ascii="Calibri" w:eastAsia="Calibri" w:hAnsi="Calibri" w:cs="Times New Roman"/>
          <w:kern w:val="0"/>
          <w:lang w:eastAsia="zh-CN"/>
          <w14:ligatures w14:val="none"/>
        </w:rPr>
      </w:pPr>
      <w:r w:rsidRPr="00743E39">
        <w:rPr>
          <w:rFonts w:ascii="Times New Roman" w:eastAsia="Calibri" w:hAnsi="Times New Roman" w:cs="Times New Roman"/>
          <w:w w:val="105"/>
          <w:kern w:val="0"/>
          <w:lang w:eastAsia="zh-CN"/>
          <w14:ligatures w14:val="none"/>
        </w:rPr>
        <w:t>S</w:t>
      </w:r>
      <w:r w:rsidRPr="00743E39">
        <w:rPr>
          <w:rFonts w:ascii="Times New Roman" w:eastAsia="Calibri" w:hAnsi="Times New Roman" w:cs="Times New Roman"/>
          <w:spacing w:val="-6"/>
          <w:w w:val="105"/>
          <w:kern w:val="0"/>
          <w:lang w:eastAsia="zh-CN"/>
          <w14:ligatures w14:val="none"/>
        </w:rPr>
        <w:t xml:space="preserve">trony ustalają, że wezwania do wykonania czynności gwarancyjnych będą przekazywane Wykonawcy </w:t>
      </w:r>
      <w:r w:rsidRPr="00743E39">
        <w:rPr>
          <w:rFonts w:ascii="Times New Roman" w:eastAsia="Calibri" w:hAnsi="Times New Roman" w:cs="Times New Roman"/>
          <w:b/>
          <w:spacing w:val="48"/>
          <w:w w:val="105"/>
          <w:kern w:val="0"/>
          <w:lang w:eastAsia="zh-CN"/>
          <w14:ligatures w14:val="none"/>
        </w:rPr>
        <w:t>e-mailem na adres: ___________</w:t>
      </w:r>
      <w:r w:rsidRPr="00743E39">
        <w:rPr>
          <w:rFonts w:ascii="Times New Roman" w:eastAsia="Calibri" w:hAnsi="Times New Roman" w:cs="Times New Roman"/>
          <w:spacing w:val="48"/>
          <w:w w:val="105"/>
          <w:kern w:val="0"/>
          <w:lang w:eastAsia="zh-CN"/>
          <w14:ligatures w14:val="none"/>
        </w:rPr>
        <w:t xml:space="preserve"> Za moment </w:t>
      </w:r>
      <w:r w:rsidRPr="00743E39">
        <w:rPr>
          <w:rFonts w:ascii="Times New Roman" w:eastAsia="Calibri" w:hAnsi="Times New Roman" w:cs="Times New Roman"/>
          <w:spacing w:val="-5"/>
          <w:w w:val="105"/>
          <w:kern w:val="0"/>
          <w:lang w:eastAsia="zh-CN"/>
          <w14:ligatures w14:val="none"/>
        </w:rPr>
        <w:t xml:space="preserve">otrzymania informacji przez Wykonawcę przyjmuje się datę i godzinę przesłania wiadomości e-mail przez Zamawiającego potwierdzonej od operatora adresu </w:t>
      </w:r>
      <w:r w:rsidRPr="00743E39">
        <w:rPr>
          <w:rFonts w:ascii="Times New Roman" w:eastAsia="Calibri" w:hAnsi="Times New Roman" w:cs="Times New Roman"/>
          <w:spacing w:val="-2"/>
          <w:w w:val="105"/>
          <w:kern w:val="0"/>
          <w:lang w:eastAsia="zh-CN"/>
          <w14:ligatures w14:val="none"/>
        </w:rPr>
        <w:t xml:space="preserve">e-mail. Jeżeli informacja została przekazana Wykonawcy po godzinie 16.00 danego dnia, przyjmuje </w:t>
      </w:r>
      <w:r w:rsidRPr="00743E39">
        <w:rPr>
          <w:rFonts w:ascii="Times New Roman" w:eastAsia="Calibri" w:hAnsi="Times New Roman" w:cs="Times New Roman"/>
          <w:spacing w:val="-3"/>
          <w:w w:val="105"/>
          <w:kern w:val="0"/>
          <w:lang w:eastAsia="zh-CN"/>
          <w14:ligatures w14:val="none"/>
        </w:rPr>
        <w:t xml:space="preserve">się, że czas reakcji liczony jest od godz. 8.00 dnia kolejnego. Okres dni roboczych na rozpoczęcie czynności przeglądu gwarancyjnego nie obejmuje dni ustawowo wolnych od pracy. W przypadku </w:t>
      </w:r>
      <w:r w:rsidRPr="00743E39">
        <w:rPr>
          <w:rFonts w:ascii="Times New Roman" w:eastAsia="Calibri" w:hAnsi="Times New Roman" w:cs="Times New Roman"/>
          <w:spacing w:val="-8"/>
          <w:w w:val="105"/>
          <w:kern w:val="0"/>
          <w:lang w:eastAsia="zh-CN"/>
          <w14:ligatures w14:val="none"/>
        </w:rPr>
        <w:t xml:space="preserve">zgłoszeń przekazywanych w dzień poprzedzający dzień ustawowo wolny od pracy, czas na wykonanie </w:t>
      </w:r>
      <w:r w:rsidRPr="00743E39">
        <w:rPr>
          <w:rFonts w:ascii="Times New Roman" w:eastAsia="Calibri" w:hAnsi="Times New Roman" w:cs="Times New Roman"/>
          <w:spacing w:val="-4"/>
          <w:w w:val="105"/>
          <w:kern w:val="0"/>
          <w:lang w:eastAsia="zh-CN"/>
          <w14:ligatures w14:val="none"/>
        </w:rPr>
        <w:t>czynności przeglądu biegnie od godziny 8.00 pierwszego dnia po dniu ustawowo wolnym od pracy.</w:t>
      </w:r>
    </w:p>
    <w:p w14:paraId="5AFDC794" w14:textId="77777777" w:rsidR="00743E39" w:rsidRPr="00743E39" w:rsidRDefault="00743E39" w:rsidP="00743E39">
      <w:pPr>
        <w:numPr>
          <w:ilvl w:val="0"/>
          <w:numId w:val="17"/>
        </w:numPr>
        <w:tabs>
          <w:tab w:val="decimal" w:pos="648"/>
          <w:tab w:val="right" w:pos="9638"/>
        </w:tabs>
        <w:suppressAutoHyphens/>
        <w:spacing w:after="0" w:line="240" w:lineRule="auto"/>
        <w:ind w:left="648" w:hanging="576"/>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 xml:space="preserve">Po wykonaniu czynności sprawdzających Wykonawca przedstawi Zamawiającemu pisemne zestawienie ewentualnych </w:t>
      </w:r>
      <w:r w:rsidRPr="00743E39">
        <w:rPr>
          <w:rFonts w:ascii="Times New Roman" w:eastAsia="Calibri" w:hAnsi="Times New Roman" w:cs="Times New Roman"/>
          <w:spacing w:val="-1"/>
          <w:w w:val="105"/>
          <w:kern w:val="0"/>
          <w:lang w:eastAsia="zh-CN"/>
          <w14:ligatures w14:val="none"/>
        </w:rPr>
        <w:t>stwierdzonych wad oraz uzgodni z Zamawiającym sposób ich usunięcia. Jeżeli</w:t>
      </w:r>
      <w:r w:rsidRPr="00743E39">
        <w:rPr>
          <w:rFonts w:ascii="Times New Roman" w:eastAsia="Calibri" w:hAnsi="Times New Roman" w:cs="Times New Roman"/>
          <w:spacing w:val="-7"/>
          <w:w w:val="105"/>
          <w:kern w:val="0"/>
          <w:lang w:eastAsia="zh-CN"/>
          <w14:ligatures w14:val="none"/>
        </w:rPr>
        <w:t xml:space="preserve"> wady są objęte gwarancją Wykonawca usuwa je w </w:t>
      </w:r>
      <w:r w:rsidRPr="00743E39">
        <w:rPr>
          <w:rFonts w:ascii="Times New Roman" w:eastAsia="Calibri" w:hAnsi="Times New Roman" w:cs="Times New Roman"/>
          <w:spacing w:val="-4"/>
          <w:w w:val="105"/>
          <w:kern w:val="0"/>
          <w:lang w:eastAsia="zh-CN"/>
          <w14:ligatures w14:val="none"/>
        </w:rPr>
        <w:t xml:space="preserve">terminie 7 dni od dnia przedstawienia zestawienia, o którym mowa w zdaniu poprzednim,  na własny koszt zgodnie z obowiązkami wynikającymi z udzielonej  gwarancji,  </w:t>
      </w:r>
      <w:r w:rsidRPr="00743E39">
        <w:rPr>
          <w:rFonts w:ascii="Times New Roman" w:eastAsia="Calibri" w:hAnsi="Times New Roman" w:cs="Times New Roman"/>
          <w:spacing w:val="-10"/>
          <w:w w:val="105"/>
          <w:kern w:val="0"/>
          <w:lang w:eastAsia="zh-CN"/>
          <w14:ligatures w14:val="none"/>
        </w:rPr>
        <w:t xml:space="preserve"> chyba  że </w:t>
      </w:r>
      <w:r w:rsidRPr="00743E39">
        <w:rPr>
          <w:rFonts w:ascii="Times New Roman" w:eastAsia="Calibri" w:hAnsi="Times New Roman" w:cs="Times New Roman"/>
          <w:spacing w:val="-4"/>
          <w:w w:val="105"/>
          <w:kern w:val="0"/>
          <w:lang w:eastAsia="zh-CN"/>
          <w14:ligatures w14:val="none"/>
        </w:rPr>
        <w:t>wykaże, iż usunięcie wad w tym terminie jest niemożliwe z przyczyn niezależnych od Wykonawcy. W tym ostatnim przypadku strony ustalą termin usunięcia wady.</w:t>
      </w:r>
    </w:p>
    <w:p w14:paraId="54DE663C" w14:textId="77777777" w:rsidR="00743E39" w:rsidRPr="00743E39" w:rsidRDefault="00743E39" w:rsidP="00743E39">
      <w:pPr>
        <w:numPr>
          <w:ilvl w:val="0"/>
          <w:numId w:val="17"/>
        </w:numPr>
        <w:tabs>
          <w:tab w:val="decimal" w:pos="648"/>
          <w:tab w:val="right" w:pos="9638"/>
        </w:tabs>
        <w:suppressAutoHyphens/>
        <w:spacing w:after="0" w:line="240" w:lineRule="auto"/>
        <w:ind w:left="648" w:hanging="576"/>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2"/>
          <w:w w:val="105"/>
          <w:kern w:val="0"/>
          <w:lang w:eastAsia="zh-CN"/>
          <w14:ligatures w14:val="none"/>
        </w:rPr>
        <w:t xml:space="preserve">Jeżeli stwierdzone wady nie są objęte rękojmią lub gwarancją Wykonawca przedstawia kalkulację </w:t>
      </w:r>
      <w:r w:rsidRPr="00743E39">
        <w:rPr>
          <w:rFonts w:ascii="Times New Roman" w:eastAsia="Calibri" w:hAnsi="Times New Roman" w:cs="Times New Roman"/>
          <w:spacing w:val="-4"/>
          <w:w w:val="105"/>
          <w:kern w:val="0"/>
          <w:lang w:eastAsia="zh-CN"/>
          <w14:ligatures w14:val="none"/>
        </w:rPr>
        <w:t>kosztów ich usunięcia.</w:t>
      </w:r>
    </w:p>
    <w:p w14:paraId="7304F418" w14:textId="77777777" w:rsidR="00743E39" w:rsidRPr="00743E39" w:rsidRDefault="00743E39" w:rsidP="00743E39">
      <w:pPr>
        <w:numPr>
          <w:ilvl w:val="0"/>
          <w:numId w:val="17"/>
        </w:numPr>
        <w:tabs>
          <w:tab w:val="decimal" w:pos="648"/>
          <w:tab w:val="right" w:pos="9638"/>
        </w:tabs>
        <w:suppressAutoHyphens/>
        <w:spacing w:after="0" w:line="240" w:lineRule="auto"/>
        <w:ind w:left="648" w:hanging="576"/>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6"/>
          <w:w w:val="105"/>
          <w:kern w:val="0"/>
          <w:lang w:eastAsia="zh-CN"/>
          <w14:ligatures w14:val="none"/>
        </w:rPr>
        <w:t xml:space="preserve">Jeżeli Wykonawca nie usunie wad w terminie określonym w ust. 4, Zamawiający może zlecić usunięcie </w:t>
      </w:r>
      <w:r w:rsidRPr="00743E39">
        <w:rPr>
          <w:rFonts w:ascii="Times New Roman" w:eastAsia="Calibri" w:hAnsi="Times New Roman" w:cs="Times New Roman"/>
          <w:spacing w:val="-10"/>
          <w:w w:val="105"/>
          <w:kern w:val="0"/>
          <w:lang w:eastAsia="zh-CN"/>
          <w14:ligatures w14:val="none"/>
        </w:rPr>
        <w:t xml:space="preserve">ich podmiotowi trzeciemu na koszt i ryzyko Wykonawcy. </w:t>
      </w:r>
    </w:p>
    <w:p w14:paraId="201536EE" w14:textId="77777777" w:rsidR="00743E39" w:rsidRPr="00743E39" w:rsidRDefault="00743E39" w:rsidP="00743E39">
      <w:pPr>
        <w:numPr>
          <w:ilvl w:val="0"/>
          <w:numId w:val="17"/>
        </w:numPr>
        <w:tabs>
          <w:tab w:val="decimal" w:pos="648"/>
          <w:tab w:val="right" w:pos="9638"/>
        </w:tabs>
        <w:suppressAutoHyphens/>
        <w:spacing w:after="0" w:line="240" w:lineRule="auto"/>
        <w:ind w:left="648" w:hanging="576"/>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Zamawiający obciąży Wykonawcę kosztami wykonania zastępczego, o którym mowa w  ust. 6.</w:t>
      </w:r>
      <w:r w:rsidRPr="00743E39">
        <w:rPr>
          <w:rFonts w:ascii="Times New Roman" w:eastAsia="Calibri" w:hAnsi="Times New Roman" w:cs="Times New Roman"/>
          <w:spacing w:val="-10"/>
          <w:w w:val="105"/>
          <w:kern w:val="0"/>
          <w:lang w:eastAsia="zh-CN"/>
          <w14:ligatures w14:val="none"/>
        </w:rPr>
        <w:t xml:space="preserve"> W tym przypadku koszty usuwania wad będą </w:t>
      </w:r>
      <w:r w:rsidRPr="00743E39">
        <w:rPr>
          <w:rFonts w:ascii="Times New Roman" w:eastAsia="Calibri" w:hAnsi="Times New Roman" w:cs="Times New Roman"/>
          <w:spacing w:val="-8"/>
          <w:w w:val="105"/>
          <w:kern w:val="0"/>
          <w:lang w:eastAsia="zh-CN"/>
          <w14:ligatures w14:val="none"/>
        </w:rPr>
        <w:t xml:space="preserve">pokrywane w pierwszej kolejności z kwoty zatrzymanej tytułem zabezpieczenia należytego wykonania </w:t>
      </w:r>
      <w:r w:rsidRPr="00743E39">
        <w:rPr>
          <w:rFonts w:ascii="Times New Roman" w:eastAsia="Calibri" w:hAnsi="Times New Roman" w:cs="Times New Roman"/>
          <w:w w:val="105"/>
          <w:kern w:val="0"/>
          <w:lang w:eastAsia="zh-CN"/>
          <w14:ligatures w14:val="none"/>
        </w:rPr>
        <w:t>Umowy.</w:t>
      </w:r>
    </w:p>
    <w:p w14:paraId="68E905D3" w14:textId="77777777" w:rsidR="00743E39" w:rsidRPr="00743E39" w:rsidRDefault="00743E39" w:rsidP="00743E39">
      <w:pPr>
        <w:numPr>
          <w:ilvl w:val="0"/>
          <w:numId w:val="17"/>
        </w:numPr>
        <w:tabs>
          <w:tab w:val="decimal" w:pos="648"/>
          <w:tab w:val="right" w:pos="9638"/>
        </w:tabs>
        <w:suppressAutoHyphens/>
        <w:spacing w:after="0" w:line="240" w:lineRule="auto"/>
        <w:ind w:left="648" w:hanging="576"/>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Niezależnie od zasad zgłaszania potrzeby czynności gwarancyjnych wskazanych w ust. 1 </w:t>
      </w:r>
      <w:r w:rsidRPr="00743E39">
        <w:rPr>
          <w:rFonts w:ascii="Times New Roman" w:eastAsia="Calibri" w:hAnsi="Times New Roman" w:cs="Times New Roman"/>
          <w:spacing w:val="-2"/>
          <w:w w:val="105"/>
          <w:kern w:val="0"/>
          <w:lang w:eastAsia="zh-CN"/>
          <w14:ligatures w14:val="none"/>
        </w:rPr>
        <w:t xml:space="preserve">Wykonawca zobowiązany jest do natychmiastowej reakcji gwarancyjnej w sytuacji, gdy awaria instalacji jest poważna, przez co strony rozumieją awarię zagrażającą życiu, zdrowiu lub mieniu </w:t>
      </w:r>
      <w:r w:rsidRPr="00743E39">
        <w:rPr>
          <w:rFonts w:ascii="Times New Roman" w:eastAsia="Calibri" w:hAnsi="Times New Roman" w:cs="Times New Roman"/>
          <w:spacing w:val="-7"/>
          <w:w w:val="105"/>
          <w:kern w:val="0"/>
          <w:lang w:eastAsia="zh-CN"/>
          <w14:ligatures w14:val="none"/>
        </w:rPr>
        <w:t xml:space="preserve">znacznej wartości. O potrzebie niezwłocznej reakcji Zamawiający zawiadomi Wykonawcę w sposób </w:t>
      </w:r>
      <w:r w:rsidRPr="00743E39">
        <w:rPr>
          <w:rFonts w:ascii="Times New Roman" w:eastAsia="Calibri" w:hAnsi="Times New Roman" w:cs="Times New Roman"/>
          <w:spacing w:val="-4"/>
          <w:w w:val="105"/>
          <w:kern w:val="0"/>
          <w:lang w:eastAsia="zh-CN"/>
          <w14:ligatures w14:val="none"/>
        </w:rPr>
        <w:t>wskazany w ust. 3 lub telefonicznie pod nr tel. __________ z podaniem przyczyn, o których mowa w niniejszym ustępie. Zawiadomienie telefoniczne, o którym mowa w zdaniu poprzednim, wymaga niezwłocznego potwierdzenia przez Zamawiającego w formie elektronicznej na adres wskazany w ust. 3.</w:t>
      </w:r>
    </w:p>
    <w:p w14:paraId="4E9166CA" w14:textId="77777777" w:rsidR="00743E39" w:rsidRPr="00743E39" w:rsidRDefault="00743E39" w:rsidP="00743E39">
      <w:pPr>
        <w:numPr>
          <w:ilvl w:val="0"/>
          <w:numId w:val="17"/>
        </w:numPr>
        <w:tabs>
          <w:tab w:val="decimal" w:pos="648"/>
          <w:tab w:val="right" w:pos="9638"/>
        </w:tabs>
        <w:suppressAutoHyphens/>
        <w:spacing w:after="0" w:line="240" w:lineRule="auto"/>
        <w:ind w:left="648" w:hanging="576"/>
        <w:jc w:val="both"/>
        <w:rPr>
          <w:rFonts w:ascii="Calibri" w:eastAsia="Calibri" w:hAnsi="Calibri" w:cs="Times New Roman"/>
          <w:kern w:val="0"/>
          <w:lang w:eastAsia="zh-CN"/>
          <w14:ligatures w14:val="none"/>
        </w:rPr>
      </w:pPr>
      <w:r w:rsidRPr="00743E39">
        <w:rPr>
          <w:rFonts w:ascii="Times New Roman" w:eastAsia="Calibri" w:hAnsi="Times New Roman" w:cs="Times New Roman"/>
          <w:w w:val="105"/>
          <w:kern w:val="0"/>
          <w:lang w:eastAsia="zh-CN"/>
          <w14:ligatures w14:val="none"/>
        </w:rPr>
        <w:t xml:space="preserve">Obowiązki Wykonawcy i uprawnienia Zamawiającego wynikającego z niniejszego paragrafu </w:t>
      </w:r>
      <w:r w:rsidRPr="00743E39">
        <w:rPr>
          <w:rFonts w:ascii="Times New Roman" w:eastAsia="Calibri" w:hAnsi="Times New Roman" w:cs="Times New Roman"/>
          <w:spacing w:val="-5"/>
          <w:w w:val="105"/>
          <w:kern w:val="0"/>
          <w:lang w:eastAsia="zh-CN"/>
          <w14:ligatures w14:val="none"/>
        </w:rPr>
        <w:t>obowiązują przez okres gwarancji.</w:t>
      </w:r>
    </w:p>
    <w:p w14:paraId="3B2125E1" w14:textId="77777777" w:rsidR="00743E39" w:rsidRPr="00743E39" w:rsidRDefault="00743E39" w:rsidP="00743E39">
      <w:pPr>
        <w:tabs>
          <w:tab w:val="decimal" w:pos="576"/>
          <w:tab w:val="decimal" w:pos="648"/>
          <w:tab w:val="right" w:pos="9638"/>
        </w:tabs>
        <w:suppressAutoHyphens/>
        <w:spacing w:after="0" w:line="240" w:lineRule="auto"/>
        <w:jc w:val="both"/>
        <w:rPr>
          <w:rFonts w:ascii="Times New Roman" w:eastAsia="Calibri" w:hAnsi="Times New Roman" w:cs="Times New Roman"/>
          <w:w w:val="105"/>
          <w:kern w:val="0"/>
          <w:lang w:eastAsia="zh-CN"/>
          <w14:ligatures w14:val="none"/>
        </w:rPr>
      </w:pPr>
    </w:p>
    <w:p w14:paraId="01B7020F"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 17</w:t>
      </w:r>
    </w:p>
    <w:p w14:paraId="64D69A57"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Przedstawiciele Zamawiającego i Wykonawcy</w:t>
      </w:r>
    </w:p>
    <w:p w14:paraId="17EBF1D9" w14:textId="77777777" w:rsidR="00743E39" w:rsidRPr="00743E39" w:rsidRDefault="00743E39" w:rsidP="00743E39">
      <w:pPr>
        <w:suppressAutoHyphens/>
        <w:spacing w:after="0" w:line="240" w:lineRule="auto"/>
        <w:jc w:val="center"/>
        <w:rPr>
          <w:rFonts w:ascii="Times New Roman" w:eastAsia="Calibri" w:hAnsi="Times New Roman" w:cs="Times New Roman"/>
          <w:b/>
          <w:color w:val="00B050"/>
          <w:kern w:val="0"/>
          <w:lang w:eastAsia="zh-CN"/>
          <w14:ligatures w14:val="none"/>
        </w:rPr>
      </w:pPr>
    </w:p>
    <w:p w14:paraId="51A9CE13" w14:textId="77777777" w:rsidR="00743E39" w:rsidRPr="00743E39" w:rsidRDefault="00743E39" w:rsidP="00743E39">
      <w:pPr>
        <w:numPr>
          <w:ilvl w:val="0"/>
          <w:numId w:val="22"/>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Wykonawca ustanawia Kierownika Budowy w osobie: ........................................................................ …………………………………    nr uprawnień ………......................................……………...</w:t>
      </w:r>
    </w:p>
    <w:p w14:paraId="7A538A3D" w14:textId="77777777" w:rsidR="00743E39" w:rsidRPr="00743E39" w:rsidRDefault="00743E39" w:rsidP="00743E39">
      <w:pPr>
        <w:numPr>
          <w:ilvl w:val="0"/>
          <w:numId w:val="22"/>
        </w:numPr>
        <w:suppressAutoHyphens/>
        <w:spacing w:after="0" w:line="240" w:lineRule="auto"/>
        <w:jc w:val="both"/>
        <w:rPr>
          <w:rFonts w:ascii="Times New Roman" w:eastAsia="Times New Roman" w:hAnsi="Times New Roman" w:cs="Times New Roman"/>
          <w:kern w:val="0"/>
          <w:lang w:eastAsia="zh-CN"/>
          <w14:ligatures w14:val="none"/>
        </w:rPr>
      </w:pPr>
      <w:r w:rsidRPr="00743E39">
        <w:rPr>
          <w:rFonts w:ascii="Times New Roman" w:eastAsia="Times New Roman" w:hAnsi="Times New Roman" w:cs="Times New Roman"/>
          <w:kern w:val="0"/>
          <w:lang w:eastAsia="zh-CN"/>
          <w14:ligatures w14:val="none"/>
        </w:rPr>
        <w:t>Obowiązki Kierownika Budowy określają przepisy  ustawy z dnia 7 lipca 1994 r. Prawo budowlane i inne przepisy związane z realizacją robót budowlanych.</w:t>
      </w:r>
    </w:p>
    <w:p w14:paraId="71EB301B" w14:textId="77777777" w:rsidR="00743E39" w:rsidRPr="00743E39" w:rsidRDefault="00743E39" w:rsidP="00743E39">
      <w:pPr>
        <w:numPr>
          <w:ilvl w:val="0"/>
          <w:numId w:val="22"/>
        </w:numPr>
        <w:suppressAutoHyphens/>
        <w:spacing w:after="0" w:line="240" w:lineRule="auto"/>
        <w:jc w:val="both"/>
        <w:rPr>
          <w:rFonts w:ascii="Times New Roman" w:eastAsia="Times New Roman" w:hAnsi="Times New Roman" w:cs="Times New Roman"/>
          <w:kern w:val="0"/>
          <w:sz w:val="28"/>
          <w:szCs w:val="20"/>
          <w:lang w:eastAsia="zh-CN"/>
          <w14:ligatures w14:val="none"/>
        </w:rPr>
      </w:pPr>
      <w:r w:rsidRPr="00743E39">
        <w:rPr>
          <w:rFonts w:ascii="Times New Roman" w:eastAsia="Times New Roman" w:hAnsi="Times New Roman" w:cs="Times New Roman"/>
          <w:kern w:val="0"/>
          <w:lang w:eastAsia="zh-CN"/>
          <w14:ligatures w14:val="none"/>
        </w:rPr>
        <w:t>Zamawiający własnym staraniem ustanawia Inspektora Nadzoru inwestorskiego podczas</w:t>
      </w:r>
      <w:r w:rsidRPr="00743E39">
        <w:rPr>
          <w:rFonts w:ascii="Times New Roman" w:eastAsia="Times New Roman" w:hAnsi="Times New Roman" w:cs="Times New Roman"/>
          <w:kern w:val="0"/>
          <w:lang w:eastAsia="zh-CN"/>
          <w14:ligatures w14:val="none"/>
        </w:rPr>
        <w:br/>
        <w:t>realizacji Umowy. Zamawiający pisemnie zawiadamia Wykonawcę o ustanowieniu Inspektora Nadzoru.</w:t>
      </w:r>
    </w:p>
    <w:p w14:paraId="66A17604" w14:textId="77777777" w:rsidR="00743E39" w:rsidRPr="00743E39" w:rsidRDefault="00743E39" w:rsidP="00743E39">
      <w:pPr>
        <w:numPr>
          <w:ilvl w:val="0"/>
          <w:numId w:val="22"/>
        </w:numPr>
        <w:suppressAutoHyphens/>
        <w:spacing w:after="0" w:line="240" w:lineRule="auto"/>
        <w:jc w:val="both"/>
        <w:rPr>
          <w:rFonts w:ascii="Times New Roman" w:eastAsia="Times New Roman" w:hAnsi="Times New Roman" w:cs="Times New Roman"/>
          <w:kern w:val="0"/>
          <w:sz w:val="28"/>
          <w:szCs w:val="20"/>
          <w:lang w:eastAsia="zh-CN"/>
          <w14:ligatures w14:val="none"/>
        </w:rPr>
      </w:pPr>
      <w:r w:rsidRPr="00743E39">
        <w:rPr>
          <w:rFonts w:ascii="Times New Roman" w:eastAsia="Times New Roman" w:hAnsi="Times New Roman" w:cs="Times New Roman"/>
          <w:kern w:val="0"/>
          <w:lang w:eastAsia="zh-CN"/>
          <w14:ligatures w14:val="none"/>
        </w:rPr>
        <w:t>Obowiązki Inspektora Nadzoru wynikają z przepisów ustawy z dnia 7 lipca 1994 r. Prawo</w:t>
      </w:r>
      <w:r w:rsidRPr="00743E39">
        <w:rPr>
          <w:rFonts w:ascii="Times New Roman" w:eastAsia="Times New Roman" w:hAnsi="Times New Roman" w:cs="Times New Roman"/>
          <w:kern w:val="0"/>
          <w:lang w:eastAsia="zh-CN"/>
          <w14:ligatures w14:val="none"/>
        </w:rPr>
        <w:br/>
        <w:t xml:space="preserve">budowlane oraz Umowy. </w:t>
      </w:r>
      <w:r w:rsidRPr="00743E39">
        <w:rPr>
          <w:rFonts w:ascii="Times New Roman" w:eastAsia="Times New Roman" w:hAnsi="Times New Roman" w:cs="Times New Roman"/>
          <w:spacing w:val="-8"/>
          <w:w w:val="105"/>
          <w:kern w:val="0"/>
          <w:lang w:eastAsia="zh-CN"/>
          <w14:ligatures w14:val="none"/>
        </w:rPr>
        <w:t xml:space="preserve">Wykonawca zapewnia Inspektorowi Nadzoru pełną dostępność do miejsc, gdzie wykonywane są prace </w:t>
      </w:r>
      <w:r w:rsidRPr="00743E39">
        <w:rPr>
          <w:rFonts w:ascii="Times New Roman" w:eastAsia="Times New Roman" w:hAnsi="Times New Roman" w:cs="Times New Roman"/>
          <w:w w:val="105"/>
          <w:kern w:val="0"/>
          <w:lang w:eastAsia="zh-CN"/>
          <w14:ligatures w14:val="none"/>
        </w:rPr>
        <w:t>montażowe.</w:t>
      </w:r>
    </w:p>
    <w:p w14:paraId="5B395B2E" w14:textId="77777777" w:rsidR="00743E39" w:rsidRPr="00743E39" w:rsidRDefault="00743E39" w:rsidP="00743E39">
      <w:pPr>
        <w:suppressAutoHyphens/>
        <w:spacing w:after="0" w:line="240" w:lineRule="auto"/>
        <w:jc w:val="both"/>
        <w:textAlignment w:val="baseline"/>
        <w:rPr>
          <w:rFonts w:ascii="Sylfaen" w:eastAsia="Times New Roman" w:hAnsi="Sylfaen" w:cs="Sylfaen"/>
          <w:kern w:val="0"/>
          <w:sz w:val="20"/>
          <w:szCs w:val="20"/>
          <w:lang w:eastAsia="zh-CN"/>
          <w14:ligatures w14:val="none"/>
        </w:rPr>
      </w:pPr>
    </w:p>
    <w:p w14:paraId="426BEAD9"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 18</w:t>
      </w:r>
    </w:p>
    <w:p w14:paraId="411D5954"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lastRenderedPageBreak/>
        <w:t>Kary umowne</w:t>
      </w:r>
    </w:p>
    <w:p w14:paraId="1DF8C4D5"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p>
    <w:p w14:paraId="6BA3E6A2" w14:textId="77777777" w:rsidR="00743E39" w:rsidRPr="00743E39" w:rsidRDefault="00743E39" w:rsidP="00743E39">
      <w:pPr>
        <w:suppressAutoHyphens/>
        <w:spacing w:after="0" w:line="240" w:lineRule="auto"/>
        <w:ind w:left="432"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4"/>
          <w:w w:val="105"/>
          <w:kern w:val="0"/>
          <w:lang w:eastAsia="zh-CN"/>
          <w14:ligatures w14:val="none"/>
        </w:rPr>
        <w:t xml:space="preserve">1. Strony postanawiają, że w </w:t>
      </w:r>
      <w:r w:rsidRPr="00743E39">
        <w:rPr>
          <w:rFonts w:ascii="Sylfaen" w:eastAsia="Times New Roman" w:hAnsi="Sylfaen" w:cs="Sylfaen"/>
          <w:kern w:val="0"/>
          <w:sz w:val="20"/>
          <w:szCs w:val="20"/>
          <w:lang w:eastAsia="zh-CN"/>
          <w14:ligatures w14:val="none"/>
        </w:rPr>
        <w:t>przypadku niewykonania lub nienależytego wykonania Umowy naliczone będą kary umowne; k</w:t>
      </w:r>
      <w:r w:rsidRPr="00743E39">
        <w:rPr>
          <w:rFonts w:ascii="Times New Roman" w:eastAsia="Calibri" w:hAnsi="Times New Roman" w:cs="Times New Roman"/>
          <w:spacing w:val="-4"/>
          <w:w w:val="105"/>
          <w:kern w:val="0"/>
          <w:lang w:eastAsia="zh-CN"/>
          <w14:ligatures w14:val="none"/>
        </w:rPr>
        <w:t>ary te będą naliczane w następujących wypadkach i wysokościach:</w:t>
      </w:r>
    </w:p>
    <w:p w14:paraId="09D3CB18" w14:textId="77777777" w:rsidR="00743E39" w:rsidRPr="00743E39" w:rsidRDefault="00743E39" w:rsidP="00743E39">
      <w:pPr>
        <w:suppressAutoHyphens/>
        <w:spacing w:after="0" w:line="240" w:lineRule="auto"/>
        <w:ind w:left="432"/>
        <w:rPr>
          <w:rFonts w:ascii="Times New Roman" w:eastAsia="Calibri" w:hAnsi="Times New Roman" w:cs="Times New Roman"/>
          <w:spacing w:val="-1"/>
          <w:w w:val="105"/>
          <w:kern w:val="0"/>
          <w:lang w:eastAsia="zh-CN"/>
          <w14:ligatures w14:val="none"/>
        </w:rPr>
      </w:pPr>
      <w:r w:rsidRPr="00743E39">
        <w:rPr>
          <w:rFonts w:ascii="Times New Roman" w:eastAsia="Calibri" w:hAnsi="Times New Roman" w:cs="Times New Roman"/>
          <w:spacing w:val="-1"/>
          <w:w w:val="105"/>
          <w:kern w:val="0"/>
          <w:lang w:eastAsia="zh-CN"/>
          <w14:ligatures w14:val="none"/>
        </w:rPr>
        <w:t>1) Wykonawca zapłaci Zamawiającemu kary umowne:</w:t>
      </w:r>
    </w:p>
    <w:p w14:paraId="1D22FD1C" w14:textId="77777777" w:rsidR="00743E39" w:rsidRPr="00743E39" w:rsidRDefault="00743E39" w:rsidP="00743E39">
      <w:pPr>
        <w:numPr>
          <w:ilvl w:val="0"/>
          <w:numId w:val="36"/>
        </w:numPr>
        <w:tabs>
          <w:tab w:val="decimal" w:pos="1368"/>
        </w:tabs>
        <w:suppressAutoHyphens/>
        <w:spacing w:after="0" w:line="240" w:lineRule="auto"/>
        <w:ind w:left="1368" w:right="28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za zwłokę w wykonaniu przedmiotu umowy  w terminie określonym w §5 ust. 1 , w wysokości 500,00 zł </w:t>
      </w:r>
      <w:r w:rsidRPr="00743E39">
        <w:rPr>
          <w:rFonts w:ascii="Times New Roman" w:eastAsia="Calibri" w:hAnsi="Times New Roman" w:cs="Times New Roman"/>
          <w:spacing w:val="-4"/>
          <w:w w:val="105"/>
          <w:kern w:val="0"/>
          <w:lang w:eastAsia="zh-CN"/>
          <w14:ligatures w14:val="none"/>
        </w:rPr>
        <w:t>za każdy dzień zwłoki,</w:t>
      </w:r>
    </w:p>
    <w:p w14:paraId="6254E726" w14:textId="77777777" w:rsidR="00743E39" w:rsidRPr="00743E39" w:rsidRDefault="00743E39" w:rsidP="00743E39">
      <w:pPr>
        <w:numPr>
          <w:ilvl w:val="0"/>
          <w:numId w:val="36"/>
        </w:numPr>
        <w:tabs>
          <w:tab w:val="decimal" w:pos="1368"/>
        </w:tabs>
        <w:suppressAutoHyphens/>
        <w:spacing w:after="0" w:line="240" w:lineRule="auto"/>
        <w:ind w:left="1368" w:hanging="360"/>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za zwłokę w usunięciu wad stwierdzonych przy odbiorze przedmiotu umowy, w wysokości 500,00 zł za każdy dzień zwłoki, liczony od dnia wyznaczonego przez Zamawiającego jako termin do usunięcia wad,</w:t>
      </w:r>
    </w:p>
    <w:p w14:paraId="6E347DAF" w14:textId="77777777" w:rsidR="00743E39" w:rsidRPr="00743E39" w:rsidRDefault="00743E39" w:rsidP="00743E39">
      <w:pPr>
        <w:numPr>
          <w:ilvl w:val="0"/>
          <w:numId w:val="36"/>
        </w:numPr>
        <w:tabs>
          <w:tab w:val="decimal" w:pos="1368"/>
        </w:tabs>
        <w:suppressAutoHyphens/>
        <w:spacing w:after="0" w:line="240" w:lineRule="auto"/>
        <w:ind w:left="136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3"/>
          <w:w w:val="105"/>
          <w:kern w:val="0"/>
          <w:lang w:eastAsia="zh-CN"/>
          <w14:ligatures w14:val="none"/>
        </w:rPr>
        <w:t xml:space="preserve">za zwłokę w usunięciu wad stwierdzonych w okresie gwarancji lub rękojmi, w wysokości </w:t>
      </w:r>
      <w:r w:rsidRPr="00743E39">
        <w:rPr>
          <w:rFonts w:ascii="Times New Roman" w:eastAsia="Calibri" w:hAnsi="Times New Roman" w:cs="Times New Roman"/>
          <w:spacing w:val="-4"/>
          <w:w w:val="105"/>
          <w:kern w:val="0"/>
          <w:lang w:eastAsia="zh-CN"/>
          <w14:ligatures w14:val="none"/>
        </w:rPr>
        <w:t>500,00 zł za każdy dzień zwłoki, liczony odpowiednio od terminu wskazanego w §14 ust. 4,  w §15  ust. 6 i w §16 ust. 4,</w:t>
      </w:r>
    </w:p>
    <w:p w14:paraId="6EC69D74" w14:textId="77777777" w:rsidR="00743E39" w:rsidRPr="00743E39" w:rsidRDefault="00743E39" w:rsidP="00743E39">
      <w:pPr>
        <w:numPr>
          <w:ilvl w:val="0"/>
          <w:numId w:val="36"/>
        </w:numPr>
        <w:tabs>
          <w:tab w:val="decimal" w:pos="1368"/>
        </w:tabs>
        <w:suppressAutoHyphens/>
        <w:spacing w:after="0" w:line="240" w:lineRule="auto"/>
        <w:ind w:left="1368" w:hanging="360"/>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za zwłokę w wykonaniu przeglądów gwarancyjnych w wysokości 500,00 zł za każdy dzień zwłoki w stosunku od terminu wskazanego w § 15 ust 2, za każdy stwierdzony przypadek,</w:t>
      </w:r>
    </w:p>
    <w:p w14:paraId="54936725" w14:textId="77777777" w:rsidR="00743E39" w:rsidRPr="00743E39" w:rsidRDefault="00743E39" w:rsidP="00743E39">
      <w:pPr>
        <w:numPr>
          <w:ilvl w:val="0"/>
          <w:numId w:val="36"/>
        </w:numPr>
        <w:tabs>
          <w:tab w:val="decimal" w:pos="1368"/>
        </w:tabs>
        <w:suppressAutoHyphens/>
        <w:spacing w:after="0" w:line="240" w:lineRule="auto"/>
        <w:ind w:left="136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2"/>
          <w:w w:val="105"/>
          <w:kern w:val="0"/>
          <w:lang w:eastAsia="zh-CN"/>
          <w14:ligatures w14:val="none"/>
        </w:rPr>
        <w:t xml:space="preserve">za zwłokę w wykonaniu przeglądu gwarancyjnego na żądanie, o którym mowa w § 16 ust 2, </w:t>
      </w:r>
      <w:r w:rsidRPr="00743E39">
        <w:rPr>
          <w:rFonts w:ascii="Times New Roman" w:eastAsia="Calibri" w:hAnsi="Times New Roman" w:cs="Times New Roman"/>
          <w:spacing w:val="-4"/>
          <w:w w:val="105"/>
          <w:kern w:val="0"/>
          <w:lang w:eastAsia="zh-CN"/>
          <w14:ligatures w14:val="none"/>
        </w:rPr>
        <w:t>w wysokości 500,00 zł za każdą dobę zwłoki, za każdy stwierdzony przypadek,</w:t>
      </w:r>
    </w:p>
    <w:p w14:paraId="35E8E7F5" w14:textId="77777777" w:rsidR="00743E39" w:rsidRPr="00743E39" w:rsidRDefault="00743E39" w:rsidP="00743E39">
      <w:pPr>
        <w:numPr>
          <w:ilvl w:val="0"/>
          <w:numId w:val="36"/>
        </w:numPr>
        <w:tabs>
          <w:tab w:val="decimal" w:pos="1368"/>
        </w:tabs>
        <w:suppressAutoHyphens/>
        <w:spacing w:after="0" w:line="240" w:lineRule="auto"/>
        <w:ind w:left="136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z tytułu odstąpienia od Umowy przez Zamawiającego </w:t>
      </w:r>
      <w:r w:rsidRPr="00743E39">
        <w:rPr>
          <w:rFonts w:ascii="Times New Roman" w:eastAsia="Calibri" w:hAnsi="Times New Roman" w:cs="Times New Roman"/>
          <w:spacing w:val="2"/>
          <w:w w:val="105"/>
          <w:kern w:val="0"/>
          <w:lang w:eastAsia="zh-CN"/>
          <w14:ligatures w14:val="none"/>
        </w:rPr>
        <w:t xml:space="preserve">z przyczyn leżących po stronie Wykonawcy (niezależnych od Zamawiającego), </w:t>
      </w:r>
      <w:r w:rsidRPr="00743E39">
        <w:rPr>
          <w:rFonts w:ascii="Times New Roman" w:eastAsia="Calibri" w:hAnsi="Times New Roman" w:cs="Times New Roman"/>
          <w:spacing w:val="-4"/>
          <w:w w:val="105"/>
          <w:kern w:val="0"/>
          <w:lang w:eastAsia="zh-CN"/>
          <w14:ligatures w14:val="none"/>
        </w:rPr>
        <w:t>w wysokości 10% wynagrodzenia brutto, o którym mowa w § 10 ust. 1,</w:t>
      </w:r>
    </w:p>
    <w:p w14:paraId="431782F6" w14:textId="77777777" w:rsidR="00743E39" w:rsidRPr="00743E39" w:rsidRDefault="00743E39" w:rsidP="00743E39">
      <w:pPr>
        <w:numPr>
          <w:ilvl w:val="0"/>
          <w:numId w:val="36"/>
        </w:numPr>
        <w:tabs>
          <w:tab w:val="decimal" w:pos="1368"/>
        </w:tabs>
        <w:suppressAutoHyphens/>
        <w:spacing w:after="0" w:line="240" w:lineRule="auto"/>
        <w:ind w:left="136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w przypadku odstąpienia od Umowy przez Wykonawcę z przyczyn niezależnych </w:t>
      </w:r>
      <w:r w:rsidRPr="00743E39">
        <w:rPr>
          <w:rFonts w:ascii="Times New Roman" w:eastAsia="Calibri" w:hAnsi="Times New Roman" w:cs="Times New Roman"/>
          <w:spacing w:val="-2"/>
          <w:w w:val="105"/>
          <w:kern w:val="0"/>
          <w:lang w:eastAsia="zh-CN"/>
          <w14:ligatures w14:val="none"/>
        </w:rPr>
        <w:t>od Zamawiającego w wysokości 10 % wynagrodzenia brutto, o którym mowa w § 10 ust. 1,</w:t>
      </w:r>
    </w:p>
    <w:p w14:paraId="7807F2DA" w14:textId="77777777" w:rsidR="00743E39" w:rsidRPr="00743E39" w:rsidRDefault="00743E39" w:rsidP="00743E39">
      <w:pPr>
        <w:numPr>
          <w:ilvl w:val="0"/>
          <w:numId w:val="2"/>
        </w:numPr>
        <w:tabs>
          <w:tab w:val="decimal" w:pos="1368"/>
        </w:tabs>
        <w:suppressAutoHyphens/>
        <w:spacing w:after="0" w:line="240" w:lineRule="auto"/>
        <w:ind w:left="136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za brak zapłaty wynagrodzenia podwykonawcom lub dalszym podwykonawcom w wysokości 500,00 zł</w:t>
      </w:r>
      <w:r w:rsidRPr="00743E39">
        <w:rPr>
          <w:rFonts w:ascii="Times New Roman" w:eastAsia="Calibri" w:hAnsi="Times New Roman" w:cs="Times New Roman"/>
          <w:spacing w:val="-4"/>
          <w:w w:val="105"/>
          <w:kern w:val="0"/>
          <w:lang w:eastAsia="zh-CN"/>
          <w14:ligatures w14:val="none"/>
        </w:rPr>
        <w:t>, za każdy stwierdzony przypadek,</w:t>
      </w:r>
    </w:p>
    <w:p w14:paraId="63FC8D14" w14:textId="77777777" w:rsidR="00743E39" w:rsidRPr="00743E39" w:rsidRDefault="00743E39" w:rsidP="00743E39">
      <w:pPr>
        <w:numPr>
          <w:ilvl w:val="0"/>
          <w:numId w:val="2"/>
        </w:numPr>
        <w:tabs>
          <w:tab w:val="decimal" w:pos="1368"/>
        </w:tabs>
        <w:suppressAutoHyphens/>
        <w:spacing w:after="0" w:line="240" w:lineRule="auto"/>
        <w:ind w:left="136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w w:val="105"/>
          <w:kern w:val="0"/>
          <w:lang w:eastAsia="zh-CN"/>
          <w14:ligatures w14:val="none"/>
        </w:rPr>
        <w:t xml:space="preserve">za nieterminową zapłatę wynagrodzenia podwykonawcom lub dalszym podwykonawcom </w:t>
      </w:r>
      <w:r w:rsidRPr="00743E39">
        <w:rPr>
          <w:rFonts w:ascii="Times New Roman" w:eastAsia="Calibri" w:hAnsi="Times New Roman" w:cs="Times New Roman"/>
          <w:spacing w:val="-4"/>
          <w:w w:val="105"/>
          <w:kern w:val="0"/>
          <w:lang w:eastAsia="zh-CN"/>
          <w14:ligatures w14:val="none"/>
        </w:rPr>
        <w:t>w wysokości 500,00 zł, za każdy dzień zwłoki,</w:t>
      </w:r>
    </w:p>
    <w:p w14:paraId="6ABD2A14" w14:textId="77777777" w:rsidR="00743E39" w:rsidRPr="00743E39" w:rsidRDefault="00743E39" w:rsidP="00743E39">
      <w:pPr>
        <w:numPr>
          <w:ilvl w:val="0"/>
          <w:numId w:val="2"/>
        </w:numPr>
        <w:tabs>
          <w:tab w:val="decimal" w:pos="1368"/>
        </w:tabs>
        <w:suppressAutoHyphens/>
        <w:spacing w:after="0" w:line="240" w:lineRule="auto"/>
        <w:ind w:left="136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9"/>
          <w:w w:val="105"/>
          <w:kern w:val="0"/>
          <w:lang w:eastAsia="zh-CN"/>
          <w14:ligatures w14:val="none"/>
        </w:rPr>
        <w:t>za nieprzedłożenie do zaakceptowania projektu umowy o podwykonawstwo, w wysokości 500,00 zł</w:t>
      </w:r>
      <w:r w:rsidRPr="00743E39">
        <w:rPr>
          <w:rFonts w:ascii="Times New Roman" w:eastAsia="Calibri" w:hAnsi="Times New Roman" w:cs="Times New Roman"/>
          <w:spacing w:val="-4"/>
          <w:w w:val="105"/>
          <w:kern w:val="0"/>
          <w:lang w:eastAsia="zh-CN"/>
          <w14:ligatures w14:val="none"/>
        </w:rPr>
        <w:t xml:space="preserve"> za każdy stwierdzony przypadek,</w:t>
      </w:r>
    </w:p>
    <w:p w14:paraId="76043E18" w14:textId="77777777" w:rsidR="00743E39" w:rsidRPr="00743E39" w:rsidRDefault="00743E39" w:rsidP="00743E39">
      <w:pPr>
        <w:numPr>
          <w:ilvl w:val="0"/>
          <w:numId w:val="2"/>
        </w:numPr>
        <w:tabs>
          <w:tab w:val="decimal" w:pos="1368"/>
        </w:tabs>
        <w:suppressAutoHyphens/>
        <w:spacing w:after="0" w:line="240" w:lineRule="auto"/>
        <w:ind w:left="136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6"/>
          <w:w w:val="105"/>
          <w:kern w:val="0"/>
          <w:lang w:eastAsia="zh-CN"/>
          <w14:ligatures w14:val="none"/>
        </w:rPr>
        <w:t xml:space="preserve">za nieprzedłożenie poświadczonej za zgodność z oryginałem kopii umowy o podwykonawstwo,  w wysokości 500,00 zł, za każdy stwierdzony </w:t>
      </w:r>
      <w:r w:rsidRPr="00743E39">
        <w:rPr>
          <w:rFonts w:ascii="Times New Roman" w:eastAsia="Calibri" w:hAnsi="Times New Roman" w:cs="Times New Roman"/>
          <w:w w:val="105"/>
          <w:kern w:val="0"/>
          <w:lang w:eastAsia="zh-CN"/>
          <w14:ligatures w14:val="none"/>
        </w:rPr>
        <w:t>przypadek,</w:t>
      </w:r>
    </w:p>
    <w:p w14:paraId="1BCF1016" w14:textId="77777777" w:rsidR="00743E39" w:rsidRPr="00743E39" w:rsidRDefault="00743E39" w:rsidP="00743E39">
      <w:pPr>
        <w:numPr>
          <w:ilvl w:val="0"/>
          <w:numId w:val="2"/>
        </w:numPr>
        <w:tabs>
          <w:tab w:val="decimal" w:pos="1368"/>
        </w:tabs>
        <w:suppressAutoHyphens/>
        <w:spacing w:after="0" w:line="240" w:lineRule="auto"/>
        <w:ind w:left="1368"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25"/>
          <w:w w:val="105"/>
          <w:kern w:val="0"/>
          <w:lang w:eastAsia="zh-CN"/>
          <w14:ligatures w14:val="none"/>
        </w:rPr>
        <w:t xml:space="preserve">za brak zmiany umowy o podwykonawstwo w zakresie terminu zapłaty </w:t>
      </w:r>
      <w:r w:rsidRPr="00743E39">
        <w:rPr>
          <w:rFonts w:ascii="Times New Roman" w:eastAsia="Calibri" w:hAnsi="Times New Roman" w:cs="Times New Roman"/>
          <w:spacing w:val="-6"/>
          <w:w w:val="105"/>
          <w:kern w:val="0"/>
          <w:lang w:eastAsia="zh-CN"/>
          <w14:ligatures w14:val="none"/>
        </w:rPr>
        <w:t xml:space="preserve">w wysokości w wysokości 500,00 zł, za każdy stwierdzony </w:t>
      </w:r>
      <w:r w:rsidRPr="00743E39">
        <w:rPr>
          <w:rFonts w:ascii="Times New Roman" w:eastAsia="Calibri" w:hAnsi="Times New Roman" w:cs="Times New Roman"/>
          <w:w w:val="105"/>
          <w:kern w:val="0"/>
          <w:lang w:eastAsia="zh-CN"/>
          <w14:ligatures w14:val="none"/>
        </w:rPr>
        <w:t>przypadek;</w:t>
      </w:r>
    </w:p>
    <w:p w14:paraId="71A8EF16" w14:textId="77777777" w:rsidR="00743E39" w:rsidRPr="00743E39" w:rsidRDefault="00743E39" w:rsidP="00743E39">
      <w:pPr>
        <w:suppressAutoHyphens/>
        <w:spacing w:after="0" w:line="240" w:lineRule="auto"/>
        <w:ind w:left="426" w:right="36"/>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6"/>
          <w:w w:val="105"/>
          <w:kern w:val="0"/>
          <w:lang w:eastAsia="zh-CN"/>
          <w14:ligatures w14:val="none"/>
        </w:rPr>
        <w:t xml:space="preserve">2) Zamawiający zapłaci Wykonawcy karę umowną z tytułu odstąpienia od Umowy przez Wykonawcę z przyczyn </w:t>
      </w:r>
      <w:r w:rsidRPr="00743E39">
        <w:rPr>
          <w:rFonts w:ascii="Times New Roman" w:eastAsia="Calibri" w:hAnsi="Times New Roman" w:cs="Times New Roman"/>
          <w:spacing w:val="-3"/>
          <w:w w:val="105"/>
          <w:kern w:val="0"/>
          <w:lang w:eastAsia="zh-CN"/>
          <w14:ligatures w14:val="none"/>
        </w:rPr>
        <w:t>zawinionych przez Zamawiającego, w wysokości 10% wynagrodzenia brutto, o którym mowa w § 10</w:t>
      </w:r>
      <w:r w:rsidRPr="00743E39">
        <w:rPr>
          <w:rFonts w:ascii="Times New Roman" w:eastAsia="Calibri" w:hAnsi="Times New Roman" w:cs="Times New Roman"/>
          <w:spacing w:val="6"/>
          <w:w w:val="105"/>
          <w:kern w:val="0"/>
          <w:lang w:eastAsia="zh-CN"/>
          <w14:ligatures w14:val="none"/>
        </w:rPr>
        <w:t xml:space="preserve"> </w:t>
      </w:r>
      <w:r w:rsidRPr="00743E39">
        <w:rPr>
          <w:rFonts w:ascii="Times New Roman" w:eastAsia="Calibri" w:hAnsi="Times New Roman" w:cs="Times New Roman"/>
          <w:w w:val="105"/>
          <w:kern w:val="0"/>
          <w:lang w:eastAsia="zh-CN"/>
          <w14:ligatures w14:val="none"/>
        </w:rPr>
        <w:t>ust. 1.</w:t>
      </w:r>
    </w:p>
    <w:p w14:paraId="78E909B0" w14:textId="77777777" w:rsidR="00743E39" w:rsidRPr="00743E39" w:rsidRDefault="00743E39" w:rsidP="00743E39">
      <w:pPr>
        <w:numPr>
          <w:ilvl w:val="0"/>
          <w:numId w:val="5"/>
        </w:numPr>
        <w:tabs>
          <w:tab w:val="decimal" w:pos="504"/>
        </w:tabs>
        <w:suppressAutoHyphens/>
        <w:spacing w:after="0" w:line="240" w:lineRule="auto"/>
        <w:ind w:left="504" w:hanging="360"/>
        <w:jc w:val="both"/>
        <w:rPr>
          <w:rFonts w:ascii="Times New Roman" w:eastAsia="Calibri" w:hAnsi="Times New Roman" w:cs="Times New Roman"/>
          <w:spacing w:val="-4"/>
          <w:w w:val="105"/>
          <w:kern w:val="0"/>
          <w:lang w:eastAsia="zh-CN"/>
          <w14:ligatures w14:val="none"/>
        </w:rPr>
      </w:pPr>
      <w:r w:rsidRPr="00743E39">
        <w:rPr>
          <w:rFonts w:ascii="Times New Roman" w:eastAsia="Calibri" w:hAnsi="Times New Roman" w:cs="Times New Roman"/>
          <w:spacing w:val="-4"/>
          <w:w w:val="105"/>
          <w:kern w:val="0"/>
          <w:lang w:eastAsia="zh-CN"/>
          <w14:ligatures w14:val="none"/>
        </w:rPr>
        <w:t>Zamawiający zastrzega sobie prawo do żądania odszkodowania uzupełniającego, gdyby wysokość poniesionej szkody przewyższała wysokość kar umownych.</w:t>
      </w:r>
    </w:p>
    <w:p w14:paraId="1F2597F4" w14:textId="77777777" w:rsidR="00743E39" w:rsidRPr="00743E39" w:rsidRDefault="00743E39" w:rsidP="00743E39">
      <w:pPr>
        <w:numPr>
          <w:ilvl w:val="0"/>
          <w:numId w:val="5"/>
        </w:numPr>
        <w:tabs>
          <w:tab w:val="decimal" w:pos="504"/>
        </w:tabs>
        <w:suppressAutoHyphens/>
        <w:spacing w:after="0" w:line="240" w:lineRule="auto"/>
        <w:ind w:left="504"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8"/>
          <w:w w:val="105"/>
          <w:kern w:val="0"/>
          <w:lang w:eastAsia="zh-CN"/>
          <w14:ligatures w14:val="none"/>
        </w:rPr>
        <w:t xml:space="preserve">W razie naliczenia kar umownych Zamawiający będzie upoważniony do potrącenia ich kwoty z faktury </w:t>
      </w:r>
      <w:r w:rsidRPr="00743E39">
        <w:rPr>
          <w:rFonts w:ascii="Times New Roman" w:eastAsia="Calibri" w:hAnsi="Times New Roman" w:cs="Times New Roman"/>
          <w:w w:val="105"/>
          <w:kern w:val="0"/>
          <w:lang w:eastAsia="zh-CN"/>
          <w14:ligatures w14:val="none"/>
        </w:rPr>
        <w:t>Wykonawcy.</w:t>
      </w:r>
    </w:p>
    <w:p w14:paraId="00433E97" w14:textId="77777777" w:rsidR="00743E39" w:rsidRPr="00743E39" w:rsidRDefault="00743E39" w:rsidP="00743E39">
      <w:pPr>
        <w:numPr>
          <w:ilvl w:val="0"/>
          <w:numId w:val="5"/>
        </w:numPr>
        <w:tabs>
          <w:tab w:val="decimal" w:pos="504"/>
        </w:tabs>
        <w:suppressAutoHyphens/>
        <w:spacing w:after="0" w:line="240" w:lineRule="auto"/>
        <w:ind w:left="504"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Łączna wysokość kar umownych, których jedna strona Umowy może dochodzić od drugiej strony Umowy  nie może przekroczyć </w:t>
      </w:r>
      <w:r w:rsidRPr="00743E39">
        <w:rPr>
          <w:rFonts w:ascii="Calibri" w:eastAsia="Calibri" w:hAnsi="Calibri" w:cs="Times New Roman"/>
          <w:kern w:val="0"/>
          <w:lang w:eastAsia="zh-CN"/>
          <w14:ligatures w14:val="none"/>
        </w:rPr>
        <w:t>20</w:t>
      </w:r>
      <w:r w:rsidRPr="00743E39">
        <w:rPr>
          <w:rFonts w:ascii="Times New Roman" w:eastAsia="Calibri" w:hAnsi="Times New Roman" w:cs="Times New Roman"/>
          <w:kern w:val="0"/>
          <w:lang w:eastAsia="zh-CN"/>
          <w14:ligatures w14:val="none"/>
        </w:rPr>
        <w:t xml:space="preserve">% całkowitego wynagrodzenia brutto określonego w § </w:t>
      </w:r>
      <w:r w:rsidRPr="00743E39">
        <w:rPr>
          <w:rFonts w:ascii="Calibri" w:eastAsia="Calibri" w:hAnsi="Calibri" w:cs="Times New Roman"/>
          <w:kern w:val="0"/>
          <w:lang w:eastAsia="zh-CN"/>
          <w14:ligatures w14:val="none"/>
        </w:rPr>
        <w:t>10</w:t>
      </w:r>
      <w:r w:rsidRPr="00743E39">
        <w:rPr>
          <w:rFonts w:ascii="Times New Roman" w:eastAsia="Calibri" w:hAnsi="Times New Roman" w:cs="Times New Roman"/>
          <w:kern w:val="0"/>
          <w:lang w:eastAsia="zh-CN"/>
          <w14:ligatures w14:val="none"/>
        </w:rPr>
        <w:t xml:space="preserve"> ust. 1. </w:t>
      </w:r>
    </w:p>
    <w:p w14:paraId="2EC4DD41" w14:textId="77777777" w:rsidR="00743E39" w:rsidRPr="00743E39" w:rsidRDefault="00743E39" w:rsidP="00743E39">
      <w:pPr>
        <w:numPr>
          <w:ilvl w:val="0"/>
          <w:numId w:val="5"/>
        </w:numPr>
        <w:tabs>
          <w:tab w:val="decimal" w:pos="504"/>
        </w:tabs>
        <w:suppressAutoHyphens/>
        <w:spacing w:after="0" w:line="240" w:lineRule="auto"/>
        <w:ind w:left="504" w:hanging="360"/>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Wykonawca zobowiązany jest do zapłaty kary umownej w terminie 14 dni od dnia otrzymania od Zamawiającego pisemnego wezwania do zapłaty. W razie naliczenia kar umownych Zamawiający będzie upoważniony do potrącenia ich kwoty z  należnego wynagrodzenia objętego fakturą Wykonawcy lub z należnej kwoty  zwrotu zabezpieczenia należytego wykonania Umowy. Zamawiający zobowiązany jest do zapłaty kary umownej w terminie 14 dni od dnia otrzymania od Wykonawcy  pisemnego wezwania do zapłaty.</w:t>
      </w:r>
    </w:p>
    <w:p w14:paraId="5168DB82" w14:textId="77777777" w:rsidR="00743E39" w:rsidRPr="00743E39" w:rsidRDefault="00743E39" w:rsidP="00743E39">
      <w:pPr>
        <w:numPr>
          <w:ilvl w:val="0"/>
          <w:numId w:val="5"/>
        </w:numPr>
        <w:tabs>
          <w:tab w:val="decimal" w:pos="504"/>
        </w:tabs>
        <w:suppressAutoHyphens/>
        <w:spacing w:after="0" w:line="240" w:lineRule="auto"/>
        <w:ind w:left="504"/>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Zamawiający ma prawo dochodzenia od Wykonawcy odszkodowania uzupełniającego na zasadach przewidzianych przepisami Kodeksu cywilnego w sytuacji, jeżeli kary umowne nie pokrywają w pełni poniesionej szkody, w szczególności  gdy:</w:t>
      </w:r>
    </w:p>
    <w:p w14:paraId="3EB9EABC" w14:textId="77777777" w:rsidR="00743E39" w:rsidRPr="00743E39" w:rsidRDefault="00743E39" w:rsidP="00743E39">
      <w:pPr>
        <w:suppressAutoHyphens/>
        <w:spacing w:after="0" w:line="240" w:lineRule="auto"/>
        <w:ind w:left="720"/>
        <w:jc w:val="both"/>
        <w:rPr>
          <w:rFonts w:ascii="Times New Roman" w:eastAsia="Times New Roman" w:hAnsi="Times New Roman" w:cs="Times New Roman"/>
          <w:kern w:val="0"/>
          <w:lang w:eastAsia="zh-CN"/>
          <w14:ligatures w14:val="none"/>
        </w:rPr>
      </w:pPr>
      <w:r w:rsidRPr="00743E39">
        <w:rPr>
          <w:rFonts w:ascii="Times New Roman" w:eastAsia="Times New Roman" w:hAnsi="Times New Roman" w:cs="Times New Roman"/>
          <w:kern w:val="0"/>
          <w:lang w:eastAsia="zh-CN"/>
          <w14:ligatures w14:val="none"/>
        </w:rPr>
        <w:t xml:space="preserve">1) w wyniku naruszenia obowiązków umownych przez Wykonawcę skutkującego nieotrzymaniem przez Zamawiającego dofinansowania jakie otrzymałby na wykonanie </w:t>
      </w:r>
      <w:r w:rsidRPr="00743E39">
        <w:rPr>
          <w:rFonts w:ascii="Times New Roman" w:eastAsia="Times New Roman" w:hAnsi="Times New Roman" w:cs="Times New Roman"/>
          <w:kern w:val="0"/>
          <w:lang w:eastAsia="zh-CN"/>
          <w14:ligatures w14:val="none"/>
        </w:rPr>
        <w:lastRenderedPageBreak/>
        <w:t>przedmiotu umowy - Zamawiającemu przysługuje odszkodowanie w wysokości kwoty nieotrzymanej, jeżeli zamówienie jest/będzie sfinansowane lub dofinansowane z środków pozyskanych przez Zamawiającego od dysponenta funduszy pomocowych,</w:t>
      </w:r>
    </w:p>
    <w:p w14:paraId="7D6F0656" w14:textId="77777777" w:rsidR="00743E39" w:rsidRPr="00743E39" w:rsidRDefault="00743E39" w:rsidP="00743E39">
      <w:pPr>
        <w:suppressAutoHyphens/>
        <w:spacing w:after="0" w:line="240" w:lineRule="auto"/>
        <w:ind w:left="720"/>
        <w:jc w:val="both"/>
        <w:rPr>
          <w:rFonts w:ascii="Times New Roman" w:eastAsia="Times New Roman" w:hAnsi="Times New Roman" w:cs="Times New Roman"/>
          <w:kern w:val="0"/>
          <w:lang w:eastAsia="zh-CN"/>
          <w14:ligatures w14:val="none"/>
        </w:rPr>
      </w:pPr>
      <w:r w:rsidRPr="00743E39">
        <w:rPr>
          <w:rFonts w:ascii="Times New Roman" w:eastAsia="Times New Roman" w:hAnsi="Times New Roman" w:cs="Times New Roman"/>
          <w:kern w:val="0"/>
          <w:lang w:eastAsia="zh-CN"/>
          <w14:ligatures w14:val="none"/>
        </w:rPr>
        <w:t>2) naruszenie obowiązków umownych przez Wykonawcę będzie skutkować obowiązkiem zwrotu dofinansowania jakie Zamawiający otrzymał na wykonanie przedmiotu umowy  - w wysokości kwoty podlegającej zwrotowi, jeżeli zamówienie jest/będzie sfinansowane lub dofinansowane z środków pozyskanych przez Zamawiającego od dysponenta funduszy pomocowych.</w:t>
      </w:r>
    </w:p>
    <w:p w14:paraId="2752FB7E" w14:textId="77777777" w:rsidR="00743E39" w:rsidRPr="00743E39" w:rsidRDefault="00743E39" w:rsidP="00743E39">
      <w:pPr>
        <w:suppressAutoHyphens/>
        <w:spacing w:after="0" w:line="240" w:lineRule="auto"/>
        <w:ind w:left="720"/>
        <w:jc w:val="both"/>
        <w:rPr>
          <w:rFonts w:ascii="Times New Roman" w:eastAsia="Times New Roman" w:hAnsi="Times New Roman" w:cs="Times New Roman"/>
          <w:kern w:val="0"/>
          <w:lang w:eastAsia="zh-CN"/>
          <w14:ligatures w14:val="none"/>
        </w:rPr>
      </w:pPr>
    </w:p>
    <w:p w14:paraId="3586DA21"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p>
    <w:p w14:paraId="116AF729"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§19</w:t>
      </w:r>
    </w:p>
    <w:p w14:paraId="4F98AB32"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r w:rsidRPr="00743E39">
        <w:rPr>
          <w:rFonts w:ascii="Times New Roman" w:eastAsia="Calibri" w:hAnsi="Times New Roman" w:cs="Times New Roman"/>
          <w:b/>
          <w:spacing w:val="-4"/>
          <w:w w:val="105"/>
          <w:kern w:val="0"/>
          <w:lang w:eastAsia="zh-CN"/>
          <w14:ligatures w14:val="none"/>
        </w:rPr>
        <w:t>Odstąpienie od Umowy</w:t>
      </w:r>
    </w:p>
    <w:p w14:paraId="2EEC8C0F" w14:textId="77777777" w:rsidR="00743E39" w:rsidRPr="00743E39" w:rsidRDefault="00743E39" w:rsidP="00743E39">
      <w:pPr>
        <w:tabs>
          <w:tab w:val="left" w:pos="720"/>
        </w:tabs>
        <w:suppressAutoHyphens/>
        <w:spacing w:after="0" w:line="240" w:lineRule="auto"/>
        <w:jc w:val="both"/>
        <w:rPr>
          <w:rFonts w:ascii="Sylfaen" w:eastAsia="Times New Roman" w:hAnsi="Sylfaen" w:cs="Sylfaen"/>
          <w:b/>
          <w:bCs/>
          <w:spacing w:val="-4"/>
          <w:w w:val="105"/>
          <w:kern w:val="0"/>
          <w:sz w:val="20"/>
          <w:szCs w:val="20"/>
          <w:lang w:eastAsia="zh-CN"/>
          <w14:ligatures w14:val="none"/>
        </w:rPr>
      </w:pPr>
    </w:p>
    <w:p w14:paraId="43C5EEB2" w14:textId="77777777" w:rsidR="00743E39" w:rsidRPr="00743E39" w:rsidRDefault="00743E39" w:rsidP="00743E39">
      <w:pPr>
        <w:numPr>
          <w:ilvl w:val="0"/>
          <w:numId w:val="2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Zamawiającemu przysługuje prawo odstąpienia od Umowy w przypadku zaistnienia jednej z niżej wymienionych okoliczności: </w:t>
      </w:r>
    </w:p>
    <w:p w14:paraId="1B62F4F0" w14:textId="77777777" w:rsidR="00743E39" w:rsidRPr="00743E39" w:rsidRDefault="00743E39" w:rsidP="00743E39">
      <w:pPr>
        <w:numPr>
          <w:ilvl w:val="0"/>
          <w:numId w:val="6"/>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wystąpi istotna zmiana okoliczności powodująca, że wykonanie Umowy nie leży w interesie publicznym, czego nie można było przewidzieć w chwili zawarcia Umowy,</w:t>
      </w:r>
    </w:p>
    <w:p w14:paraId="3E5B5F99" w14:textId="77777777" w:rsidR="00743E39" w:rsidRPr="00743E39" w:rsidRDefault="00743E39" w:rsidP="00743E39">
      <w:pPr>
        <w:numPr>
          <w:ilvl w:val="0"/>
          <w:numId w:val="6"/>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nastąpi zajęcie, w wyniku wszczętego postępowania egzekucyjnego, majątku Wykonawcy lub jego znacznej części, które wskazuje na zagrożenie wykonania Umowy w ustalonym terminie,</w:t>
      </w:r>
    </w:p>
    <w:p w14:paraId="526F4434" w14:textId="77777777" w:rsidR="00743E39" w:rsidRPr="00743E39" w:rsidRDefault="00743E39" w:rsidP="00743E39">
      <w:pPr>
        <w:numPr>
          <w:ilvl w:val="0"/>
          <w:numId w:val="6"/>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Wykonawca nie rozpoczął robót bez uzasadnionych przyczyn i nie podjął ich pomimo pisemnego wezwania Zamawiającego</w:t>
      </w:r>
    </w:p>
    <w:p w14:paraId="11984DA5" w14:textId="77777777" w:rsidR="00743E39" w:rsidRPr="00743E39" w:rsidRDefault="00743E39" w:rsidP="00743E39">
      <w:pPr>
        <w:numPr>
          <w:ilvl w:val="0"/>
          <w:numId w:val="6"/>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Wykonawca przerwał z przyczyn leżących po jego stronie realizację przedmiotu umowy i przerwa ta trwa dłużej niż 14 dni,</w:t>
      </w:r>
    </w:p>
    <w:p w14:paraId="1AE762C0" w14:textId="77777777" w:rsidR="00743E39" w:rsidRPr="00743E39" w:rsidRDefault="00743E39" w:rsidP="00743E39">
      <w:pPr>
        <w:numPr>
          <w:ilvl w:val="0"/>
          <w:numId w:val="6"/>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konieczność dwukrotnego dokonywania bezpośredniej zapłaty podwykonawcy lub dalszemu podwykonawcy lub konieczność dokonania bezpośrednich zapłat na sumę większą niż 5% całkowitego wynagrodzenia brutto określonego w § 10 ust. 1, </w:t>
      </w:r>
    </w:p>
    <w:p w14:paraId="39C40EE1" w14:textId="77777777" w:rsidR="00743E39" w:rsidRPr="00743E39" w:rsidRDefault="00743E39" w:rsidP="00743E39">
      <w:pPr>
        <w:numPr>
          <w:ilvl w:val="0"/>
          <w:numId w:val="6"/>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w przypadku złej jakości prac (niezgodnej z aktualnie obowiązującymi normami i przepisami), stwierdzonych dwukrotnym dowodem pisemnym (wpis do dziennika budowy lub powiadomienie na piśmie),</w:t>
      </w:r>
    </w:p>
    <w:p w14:paraId="317BB13F" w14:textId="77777777" w:rsidR="00743E39" w:rsidRPr="00743E39" w:rsidRDefault="00743E39" w:rsidP="00743E39">
      <w:pPr>
        <w:numPr>
          <w:ilvl w:val="0"/>
          <w:numId w:val="6"/>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Wykonawca nie wykonał przedmiotu umowy w terminie o którym mowa  w  §5 ust. 1 i w ciągu kolejnych 14 dni od dnia upływu powyższego terminu,</w:t>
      </w:r>
    </w:p>
    <w:p w14:paraId="714B79C0" w14:textId="77777777" w:rsidR="00743E39" w:rsidRPr="00743E39" w:rsidRDefault="00743E39" w:rsidP="00743E39">
      <w:pPr>
        <w:numPr>
          <w:ilvl w:val="0"/>
          <w:numId w:val="6"/>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 przypadku wskazanym w §12 ust. 6.</w:t>
      </w:r>
    </w:p>
    <w:p w14:paraId="778ABFF8" w14:textId="77777777" w:rsidR="00743E39" w:rsidRPr="00743E39" w:rsidRDefault="00743E39" w:rsidP="00743E39">
      <w:pPr>
        <w:numPr>
          <w:ilvl w:val="0"/>
          <w:numId w:val="2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Zamawiającemu przysługuje prawo odstąpienia od Umowy w ciągu 30 dni od dnia uzyskania informacji o okoliczności uzasadniającej odstąpienie. Odstąpienie od Umowy powinno nastąpić w formie pisemnej pod rygorem nieważności takiego oświadczenia i powinno zawierać uzasadnienie. W przypadku odstąpienia od Umowy przez Zamawiającego, Wykonawca zobowiązany jest natychmiast wstrzymać i zabezpieczyć niezakończone roboty oraz plac budowy. </w:t>
      </w:r>
    </w:p>
    <w:p w14:paraId="20F38BCD" w14:textId="77777777" w:rsidR="00743E39" w:rsidRPr="00743E39" w:rsidRDefault="00743E39" w:rsidP="00743E39">
      <w:pPr>
        <w:numPr>
          <w:ilvl w:val="0"/>
          <w:numId w:val="21"/>
        </w:numPr>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Calibri" w:hAnsi="Times New Roman" w:cs="Times New Roman"/>
          <w:color w:val="000000"/>
          <w:spacing w:val="1"/>
          <w:w w:val="105"/>
          <w:kern w:val="0"/>
          <w:lang w:eastAsia="zh-CN"/>
          <w14:ligatures w14:val="none"/>
        </w:rPr>
        <w:t xml:space="preserve">W przypadku odstąpienia od Umowy  Wykonawca może żądać wyłącznie wynagrodzenia </w:t>
      </w:r>
      <w:r w:rsidRPr="00743E39">
        <w:rPr>
          <w:rFonts w:ascii="Times New Roman" w:eastAsia="Calibri" w:hAnsi="Times New Roman" w:cs="Times New Roman"/>
          <w:color w:val="000000"/>
          <w:spacing w:val="-4"/>
          <w:w w:val="105"/>
          <w:kern w:val="0"/>
          <w:lang w:eastAsia="zh-CN"/>
          <w14:ligatures w14:val="none"/>
        </w:rPr>
        <w:t>należnego z tytułu wykonanej części umowy.</w:t>
      </w:r>
    </w:p>
    <w:p w14:paraId="3A46F0F1" w14:textId="77777777" w:rsidR="00743E39" w:rsidRPr="00743E39" w:rsidRDefault="00743E39" w:rsidP="00743E39">
      <w:pPr>
        <w:numPr>
          <w:ilvl w:val="0"/>
          <w:numId w:val="21"/>
        </w:numPr>
        <w:suppressAutoHyphens/>
        <w:spacing w:after="0" w:line="240" w:lineRule="auto"/>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 przypadku odstąpienia od Umowy Wykonawcę oraz Zamawiającego obciążają następujące obowiązki szczegółowe:</w:t>
      </w:r>
    </w:p>
    <w:p w14:paraId="4E96339A" w14:textId="77777777" w:rsidR="00743E39" w:rsidRPr="00743E39" w:rsidRDefault="00743E39" w:rsidP="00743E39">
      <w:pPr>
        <w:numPr>
          <w:ilvl w:val="0"/>
          <w:numId w:val="31"/>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 terminie 14 dni od daty odstąpienia od Umowy, Wykonawca przy udziale Zamawiającego sporządzi szczegółowy protokół inwentaryzacji robót w toku wg stanu na dzień odstąpienia,</w:t>
      </w:r>
    </w:p>
    <w:p w14:paraId="734683EB" w14:textId="77777777" w:rsidR="00743E39" w:rsidRPr="00743E39" w:rsidRDefault="00743E39" w:rsidP="00743E39">
      <w:pPr>
        <w:numPr>
          <w:ilvl w:val="0"/>
          <w:numId w:val="31"/>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Times New Roman" w:hAnsi="Times New Roman" w:cs="Times New Roman"/>
          <w:kern w:val="0"/>
          <w:lang w:eastAsia="zh-CN"/>
          <w14:ligatures w14:val="none"/>
        </w:rPr>
        <w:t xml:space="preserve"> </w:t>
      </w:r>
      <w:r w:rsidRPr="00743E39">
        <w:rPr>
          <w:rFonts w:ascii="Times New Roman" w:eastAsia="Calibri" w:hAnsi="Times New Roman" w:cs="Times New Roman"/>
          <w:kern w:val="0"/>
          <w:lang w:eastAsia="zh-CN"/>
          <w14:ligatures w14:val="none"/>
        </w:rPr>
        <w:t>Wykonawca zabezpieczy przerwane roboty w zakresie obustronnie uzgodnionym; koszty zabezpieczenia przerwanych robót ponosi Wykonawca, jeżeli odstąpienie od Umowy następuje z przyczyn leżących po jego stronie,</w:t>
      </w:r>
    </w:p>
    <w:p w14:paraId="733FBA91" w14:textId="77777777" w:rsidR="00743E39" w:rsidRPr="00743E39" w:rsidRDefault="00743E39" w:rsidP="00743E39">
      <w:pPr>
        <w:numPr>
          <w:ilvl w:val="0"/>
          <w:numId w:val="31"/>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Wykonawca niezwłocznie, ale nie później niż w ciągu 14 dni od daty odstąpienia od Umowy usunie z placu budowy urządzenia zaplecza przez niego dostarczone lub wniesione i protokolarnie przekaże Zamawiającemu plac budowy. </w:t>
      </w:r>
    </w:p>
    <w:p w14:paraId="6EE5319A" w14:textId="77777777" w:rsidR="00743E39" w:rsidRPr="00743E39" w:rsidRDefault="00743E39" w:rsidP="00743E39">
      <w:pPr>
        <w:numPr>
          <w:ilvl w:val="0"/>
          <w:numId w:val="21"/>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Strony zgodnie postanawiają, że w przypadku odstąpienia od Umowy w pełni zachowują moc jej postanowienia, co do robót zrealizowanych i odebranych przez Zamawiającego do dnia odstąpienia od Umowy, w tym do naliczenia kar umownych na podstawie postanowień Umowy.</w:t>
      </w:r>
    </w:p>
    <w:p w14:paraId="69ACD48F" w14:textId="77777777" w:rsidR="00743E39" w:rsidRPr="00743E39" w:rsidRDefault="00743E39" w:rsidP="00743E39">
      <w:pPr>
        <w:suppressAutoHyphens/>
        <w:spacing w:after="0" w:line="240" w:lineRule="auto"/>
        <w:ind w:left="360"/>
        <w:contextualSpacing/>
        <w:jc w:val="both"/>
        <w:rPr>
          <w:rFonts w:ascii="Times New Roman" w:eastAsia="Calibri" w:hAnsi="Times New Roman" w:cs="Times New Roman"/>
          <w:kern w:val="0"/>
          <w:lang w:eastAsia="zh-CN"/>
          <w14:ligatures w14:val="none"/>
        </w:rPr>
      </w:pPr>
    </w:p>
    <w:p w14:paraId="26635648" w14:textId="77777777" w:rsidR="00743E39" w:rsidRPr="00743E39" w:rsidRDefault="00743E39" w:rsidP="00743E39">
      <w:pPr>
        <w:suppressAutoHyphens/>
        <w:spacing w:after="0" w:line="240" w:lineRule="auto"/>
        <w:jc w:val="center"/>
        <w:rPr>
          <w:rFonts w:ascii="Times New Roman" w:eastAsia="Calibri" w:hAnsi="Times New Roman" w:cs="Times New Roman"/>
          <w:b/>
          <w:bCs/>
          <w:kern w:val="0"/>
          <w:lang w:eastAsia="zh-CN"/>
          <w14:ligatures w14:val="none"/>
        </w:rPr>
      </w:pPr>
    </w:p>
    <w:p w14:paraId="4BF1C3F3" w14:textId="77777777" w:rsidR="00743E39" w:rsidRPr="00743E39" w:rsidRDefault="00743E39" w:rsidP="00743E39">
      <w:pPr>
        <w:suppressAutoHyphens/>
        <w:spacing w:after="0" w:line="240" w:lineRule="auto"/>
        <w:jc w:val="center"/>
        <w:rPr>
          <w:rFonts w:ascii="Times New Roman" w:eastAsia="Calibri" w:hAnsi="Times New Roman" w:cs="Times New Roman"/>
          <w:b/>
          <w:bCs/>
          <w:kern w:val="0"/>
          <w:lang w:eastAsia="zh-CN"/>
          <w14:ligatures w14:val="none"/>
        </w:rPr>
      </w:pPr>
      <w:r w:rsidRPr="00743E39">
        <w:rPr>
          <w:rFonts w:ascii="Times New Roman" w:eastAsia="Calibri" w:hAnsi="Times New Roman" w:cs="Times New Roman"/>
          <w:b/>
          <w:bCs/>
          <w:kern w:val="0"/>
          <w:lang w:eastAsia="zh-CN"/>
          <w14:ligatures w14:val="none"/>
        </w:rPr>
        <w:t>§ 20</w:t>
      </w:r>
    </w:p>
    <w:p w14:paraId="14F7192C" w14:textId="77777777" w:rsidR="00743E39" w:rsidRPr="00743E39" w:rsidRDefault="00743E39" w:rsidP="00743E39">
      <w:pPr>
        <w:suppressAutoHyphens/>
        <w:spacing w:after="0" w:line="240" w:lineRule="auto"/>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Zmiana Umowy</w:t>
      </w:r>
    </w:p>
    <w:p w14:paraId="668D62EE" w14:textId="77777777" w:rsidR="00743E39" w:rsidRPr="00743E39" w:rsidRDefault="00743E39" w:rsidP="00743E39">
      <w:pPr>
        <w:suppressAutoHyphens/>
        <w:spacing w:after="0" w:line="240" w:lineRule="auto"/>
        <w:rPr>
          <w:rFonts w:ascii="Times New Roman" w:eastAsia="Calibri" w:hAnsi="Times New Roman" w:cs="Times New Roman"/>
          <w:b/>
          <w:kern w:val="0"/>
          <w:lang w:eastAsia="zh-CN"/>
          <w14:ligatures w14:val="none"/>
        </w:rPr>
      </w:pPr>
    </w:p>
    <w:p w14:paraId="59193C45" w14:textId="77777777" w:rsidR="00743E39" w:rsidRPr="00743E39" w:rsidRDefault="00743E39" w:rsidP="00743E39">
      <w:pPr>
        <w:numPr>
          <w:ilvl w:val="0"/>
          <w:numId w:val="33"/>
        </w:numPr>
        <w:tabs>
          <w:tab w:val="left" w:pos="284"/>
        </w:tabs>
        <w:suppressAutoHyphens/>
        <w:spacing w:after="0" w:line="240" w:lineRule="auto"/>
        <w:ind w:left="284" w:hanging="284"/>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Zamawiający dopuszcza możliwość zmiany Umowy w zakresie zmiany terminu wykonania Umowy  oraz umownego wynagrodzenia, w następujących przypadkach:</w:t>
      </w:r>
    </w:p>
    <w:p w14:paraId="382A0DEA" w14:textId="77777777" w:rsidR="00743E39" w:rsidRPr="00743E39" w:rsidRDefault="00743E39" w:rsidP="00743E39">
      <w:pPr>
        <w:widowControl w:val="0"/>
        <w:numPr>
          <w:ilvl w:val="1"/>
          <w:numId w:val="33"/>
        </w:numPr>
        <w:suppressAutoHyphens/>
        <w:spacing w:after="0" w:line="240" w:lineRule="auto"/>
        <w:ind w:right="1"/>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zmiany w trakcie wykonywania Umowy dokumentacji projektowej, które to zmiany wynikają z przyczyn, za które Wykonawca nie ponosi odpowiedzialności,</w:t>
      </w:r>
    </w:p>
    <w:p w14:paraId="4064A499" w14:textId="77777777" w:rsidR="00743E39" w:rsidRPr="00743E39" w:rsidRDefault="00743E39" w:rsidP="00743E39">
      <w:pPr>
        <w:widowControl w:val="0"/>
        <w:numPr>
          <w:ilvl w:val="1"/>
          <w:numId w:val="33"/>
        </w:numPr>
        <w:suppressAutoHyphens/>
        <w:spacing w:after="0" w:line="240" w:lineRule="auto"/>
        <w:ind w:right="1"/>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wystąpienia w trakcie realizacji przedmiotu umowy niekorzystnych warunków atmosferycznych uniemożliwiających prowadzenie robót, przeprowadzanie  prób i sprawdzeń, dokonywanie odbiorów, z zastrzeżeniem, że okoliczności te występują przez minimum 7 kolejnych dni: </w:t>
      </w:r>
    </w:p>
    <w:p w14:paraId="700B4C35" w14:textId="77777777" w:rsidR="00743E39" w:rsidRPr="00743E39" w:rsidRDefault="00743E39" w:rsidP="00743E39">
      <w:pPr>
        <w:widowControl w:val="0"/>
        <w:numPr>
          <w:ilvl w:val="1"/>
          <w:numId w:val="33"/>
        </w:numPr>
        <w:suppressAutoHyphens/>
        <w:spacing w:after="0" w:line="240" w:lineRule="auto"/>
        <w:ind w:right="1"/>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wystąpienia okoliczności siły wyższej np. pożaru, powodzi, itp. jako zdarzenia niezależnego od żadnej ze stron, o czas w jakim dane zjawisko uniemożliwiło prowadzenie robót lub o czas jaki jest niezbędny na naprawę uszkodzeń powstałych w wyniku działania siły wyższej,</w:t>
      </w:r>
    </w:p>
    <w:p w14:paraId="7C778A28" w14:textId="77777777" w:rsidR="00743E39" w:rsidRPr="00743E39" w:rsidRDefault="00743E39" w:rsidP="00743E39">
      <w:pPr>
        <w:widowControl w:val="0"/>
        <w:numPr>
          <w:ilvl w:val="1"/>
          <w:numId w:val="33"/>
        </w:numPr>
        <w:suppressAutoHyphens/>
        <w:spacing w:after="0" w:line="240" w:lineRule="auto"/>
        <w:ind w:right="1"/>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konieczności uwzględnienia wydanych w toku realizacji prac zaleceń właściwych służb i inspekcji, jeżeli powodują one wydłużenie czasu realizacji przedmiotu umowy i nie wynikają z przyczyn, za które Wykonawca ponosi odpowiedzialność,</w:t>
      </w:r>
    </w:p>
    <w:p w14:paraId="10FC18F2" w14:textId="77777777" w:rsidR="00743E39" w:rsidRPr="00743E39" w:rsidRDefault="00743E39" w:rsidP="00743E39">
      <w:pPr>
        <w:widowControl w:val="0"/>
        <w:numPr>
          <w:ilvl w:val="1"/>
          <w:numId w:val="33"/>
        </w:numPr>
        <w:suppressAutoHyphens/>
        <w:spacing w:after="0" w:line="240" w:lineRule="auto"/>
        <w:ind w:right="1"/>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konieczności dostosowania przedmiotu umowy do regulacji prawnych zmienionych po dniu zawarcia Umowy,</w:t>
      </w:r>
    </w:p>
    <w:p w14:paraId="3255AB7F" w14:textId="77777777" w:rsidR="00743E39" w:rsidRPr="00743E39" w:rsidRDefault="00743E39" w:rsidP="00743E39">
      <w:pPr>
        <w:widowControl w:val="0"/>
        <w:numPr>
          <w:ilvl w:val="1"/>
          <w:numId w:val="33"/>
        </w:numPr>
        <w:suppressAutoHyphens/>
        <w:spacing w:after="0" w:line="240" w:lineRule="auto"/>
        <w:ind w:right="1"/>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zmiany będące następstwem działania organów administracji, w szczególności: </w:t>
      </w:r>
    </w:p>
    <w:p w14:paraId="1BA0E7BA" w14:textId="77777777" w:rsidR="00743E39" w:rsidRPr="00743E39" w:rsidRDefault="00743E39" w:rsidP="00743E39">
      <w:pPr>
        <w:suppressAutoHyphens/>
        <w:spacing w:after="0" w:line="240" w:lineRule="auto"/>
        <w:ind w:left="567"/>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a) przekroczenia określonych przez prawo terminów wydawania przez organy administracji decyzji, zezwoleń itp., </w:t>
      </w:r>
    </w:p>
    <w:p w14:paraId="06E69414" w14:textId="77777777" w:rsidR="00743E39" w:rsidRPr="00743E39" w:rsidRDefault="00743E39" w:rsidP="00743E39">
      <w:pPr>
        <w:suppressAutoHyphens/>
        <w:spacing w:after="0" w:line="240" w:lineRule="auto"/>
        <w:ind w:left="360" w:firstLine="207"/>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b) odmowy wydania przez organ administracji wymaganych decyzji, zezwoleń, </w:t>
      </w:r>
    </w:p>
    <w:p w14:paraId="56CB7E02" w14:textId="77777777" w:rsidR="00743E39" w:rsidRPr="00743E39" w:rsidRDefault="00743E39" w:rsidP="00743E39">
      <w:pPr>
        <w:widowControl w:val="0"/>
        <w:suppressAutoHyphens/>
        <w:spacing w:after="0" w:line="240" w:lineRule="auto"/>
        <w:ind w:left="643" w:right="1"/>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jeśli nie wynikają z przyczyn, za które Wykonawca ponosi odpowiedzialność,</w:t>
      </w:r>
    </w:p>
    <w:p w14:paraId="57ADFC26" w14:textId="4D3F83C8" w:rsidR="00743E39" w:rsidRPr="005F1D7A" w:rsidRDefault="005F1D7A" w:rsidP="005F1D7A">
      <w:pPr>
        <w:pStyle w:val="Akapitzlist"/>
        <w:widowControl w:val="0"/>
        <w:numPr>
          <w:ilvl w:val="0"/>
          <w:numId w:val="33"/>
        </w:numPr>
        <w:ind w:right="1"/>
        <w:jc w:val="both"/>
        <w:rPr>
          <w:rFonts w:ascii="Times New Roman" w:hAnsi="Times New Roman"/>
        </w:rPr>
      </w:pPr>
      <w:r>
        <w:rPr>
          <w:rFonts w:ascii="Times New Roman" w:hAnsi="Times New Roman"/>
        </w:rPr>
        <w:t>Z</w:t>
      </w:r>
      <w:r w:rsidR="00743E39" w:rsidRPr="005F1D7A">
        <w:rPr>
          <w:rFonts w:ascii="Times New Roman" w:hAnsi="Times New Roman"/>
        </w:rPr>
        <w:t xml:space="preserve">miany dotyczące wynagrodzenia: </w:t>
      </w:r>
    </w:p>
    <w:p w14:paraId="036F60FC" w14:textId="2304203C" w:rsidR="00743E39" w:rsidRPr="00743E39" w:rsidRDefault="00743E39" w:rsidP="00012CB7">
      <w:pPr>
        <w:suppressAutoHyphens/>
        <w:spacing w:after="0" w:line="240" w:lineRule="auto"/>
        <w:ind w:left="567"/>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a) możliwa jest zmiana wysokości wynagrodzenia w przypadku konieczności ograniczenia zakresu rzeczowego przedmiotu umowy przez Zamawiającego ze względu na czynniki, których Zamawiający nie mógł przewidzieć w chwili zawierania Umowy; wartość wynagrodzenia określonego w Umowie może ulec obniżeniu w przypadku ograniczenia zakresu rzeczowego przedmiotu umowy przez Zamawiającego ze względu na czynniki, których Zamawiający nie mógł przewidzieć w chwili zawierania Umowy, przy czym wynagrodzenie umowne ulegnie obniżeniu o wartość prac objętych rezygnacją.</w:t>
      </w:r>
    </w:p>
    <w:p w14:paraId="04CFC4D5" w14:textId="77777777" w:rsidR="00743E39" w:rsidRPr="00743E39" w:rsidRDefault="00743E39" w:rsidP="00743E39">
      <w:pPr>
        <w:widowControl w:val="0"/>
        <w:numPr>
          <w:ilvl w:val="0"/>
          <w:numId w:val="33"/>
        </w:numPr>
        <w:suppressAutoHyphens/>
        <w:spacing w:after="0" w:line="240" w:lineRule="auto"/>
        <w:ind w:right="1"/>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 przypadku, gdy wystąpienie okoliczności, o których mowa w ust. 1, będzie skutkować koniecznością zmniejszenia albo zwiększenia wynagrodzenia Wykonawcy bądź wydłużenia terminu wykonania przedmiotu umowy, zmiana Umowy może nastąpić wyłącznie na podstawie  zgody obu stron i pisemnego aneksu do Umowy pod rygorem nieważności, który poprzedzać będzie sporządzony przez Wykonawcę protokół konieczności, zaakceptowany przez Inspektora Nadzoru, a w przypadku wprowadzenia zmian w dokumentacji projektowej – także projektanta (autora dokumentacji projektowej). Skierowany do Zamawiającego wniosek Wykonawcy z propozycją zmiany Umowy zawierał będzie: </w:t>
      </w:r>
    </w:p>
    <w:p w14:paraId="31BECFC9" w14:textId="77777777" w:rsidR="00743E39" w:rsidRPr="00743E39" w:rsidRDefault="00743E39" w:rsidP="00743E39">
      <w:pPr>
        <w:suppressAutoHyphens/>
        <w:spacing w:after="0" w:line="240" w:lineRule="auto"/>
        <w:ind w:left="360"/>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1) opis propozycji zmiany,</w:t>
      </w:r>
    </w:p>
    <w:p w14:paraId="00361289" w14:textId="77777777" w:rsidR="00743E39" w:rsidRPr="00743E39" w:rsidRDefault="00743E39" w:rsidP="00743E39">
      <w:pPr>
        <w:suppressAutoHyphens/>
        <w:spacing w:after="0" w:line="240" w:lineRule="auto"/>
        <w:ind w:left="360"/>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2) uzasadnienie zmiany, </w:t>
      </w:r>
    </w:p>
    <w:p w14:paraId="3571D44F" w14:textId="77777777" w:rsidR="00743E39" w:rsidRPr="00743E39" w:rsidRDefault="00743E39" w:rsidP="00743E39">
      <w:pPr>
        <w:suppressAutoHyphens/>
        <w:spacing w:after="0" w:line="240" w:lineRule="auto"/>
        <w:ind w:left="360"/>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3) obliczenie kosztów zmiany w postaci kosztorysu, </w:t>
      </w:r>
    </w:p>
    <w:p w14:paraId="6AEA9990" w14:textId="77777777" w:rsidR="00743E39" w:rsidRPr="00743E39" w:rsidRDefault="00743E39" w:rsidP="00743E39">
      <w:pPr>
        <w:suppressAutoHyphens/>
        <w:spacing w:after="0" w:line="240" w:lineRule="auto"/>
        <w:ind w:left="360"/>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4) rysunki zamienne sporządzone bądź zaakceptowane przez projektanta, jeżeli zmiana wymaga dokonania zmian w dokumentacji projektowej. </w:t>
      </w:r>
    </w:p>
    <w:p w14:paraId="451220C0" w14:textId="77777777" w:rsidR="00743E39" w:rsidRPr="00743E39" w:rsidRDefault="00743E39" w:rsidP="00743E39">
      <w:pPr>
        <w:widowControl w:val="0"/>
        <w:numPr>
          <w:ilvl w:val="0"/>
          <w:numId w:val="33"/>
        </w:numPr>
        <w:suppressAutoHyphens/>
        <w:spacing w:after="0" w:line="240" w:lineRule="auto"/>
        <w:ind w:right="1"/>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Przed skierowaniem do Zamawiającego wniosku o dokonanie zmian Umowy, Wykonawca winien uzyskać opinię Inspektora Nadzoru co do proponowanych zmian, a ponadto jeżeli dotyczą one zmian technologicznych, również autora dokumentacji projektowej.</w:t>
      </w:r>
    </w:p>
    <w:p w14:paraId="637F2DE7" w14:textId="77777777" w:rsidR="00743E39" w:rsidRPr="00743E39" w:rsidRDefault="00743E39" w:rsidP="00743E39">
      <w:pPr>
        <w:widowControl w:val="0"/>
        <w:numPr>
          <w:ilvl w:val="0"/>
          <w:numId w:val="33"/>
        </w:numPr>
        <w:suppressAutoHyphens/>
        <w:spacing w:after="0" w:line="240" w:lineRule="auto"/>
        <w:ind w:right="1"/>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Kosztorys, o którym mowa w ust. 2 pkt 3: </w:t>
      </w:r>
    </w:p>
    <w:p w14:paraId="2110F40D" w14:textId="77777777" w:rsidR="00743E39" w:rsidRPr="00743E39" w:rsidRDefault="00743E39" w:rsidP="00743E39">
      <w:pPr>
        <w:suppressAutoHyphens/>
        <w:spacing w:after="0" w:line="240" w:lineRule="auto"/>
        <w:ind w:left="360"/>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1) musi zostać sprawdzony i zaakceptowany przez Inspektora Nadzoru, </w:t>
      </w:r>
    </w:p>
    <w:p w14:paraId="226F573D" w14:textId="77777777" w:rsidR="00743E39" w:rsidRPr="00743E39" w:rsidRDefault="00743E39" w:rsidP="00743E39">
      <w:pPr>
        <w:widowControl w:val="0"/>
        <w:suppressAutoHyphens/>
        <w:spacing w:after="0" w:line="240" w:lineRule="auto"/>
        <w:ind w:left="360" w:right="1"/>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2) winien zostać opracowany w oparciu o dane wynikające z  SWZ, Oferty Wykonawcy i Harmonogramu.</w:t>
      </w:r>
    </w:p>
    <w:p w14:paraId="247281B3" w14:textId="77777777" w:rsidR="00743E39" w:rsidRPr="00743E39" w:rsidRDefault="00743E39" w:rsidP="00743E39">
      <w:pPr>
        <w:numPr>
          <w:ilvl w:val="0"/>
          <w:numId w:val="33"/>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 xml:space="preserve">W przypadku zaakceptowania przez Zamawiającego przedłożonej wyceny, zostanie sporządzony protokół konieczności stanowiący podstawę do aneksu do Umowy. </w:t>
      </w:r>
    </w:p>
    <w:p w14:paraId="57E66EE4" w14:textId="77777777" w:rsidR="00743E39" w:rsidRPr="00743E39" w:rsidRDefault="00743E39" w:rsidP="00743E39">
      <w:pPr>
        <w:numPr>
          <w:ilvl w:val="0"/>
          <w:numId w:val="33"/>
        </w:numPr>
        <w:suppressAutoHyphens/>
        <w:spacing w:after="0" w:line="240" w:lineRule="auto"/>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Zamawiający zastrzega prawo do dokonania zmiany postanowień Umowy, także w pozostałych przypadkach przewidzianych w ustawie z dnia 11 września 2019 Prawo zamówień publicznych.</w:t>
      </w:r>
    </w:p>
    <w:p w14:paraId="3E3909E1" w14:textId="77777777" w:rsidR="00743E39" w:rsidRPr="00743E39" w:rsidRDefault="00743E39" w:rsidP="00743E39">
      <w:pPr>
        <w:numPr>
          <w:ilvl w:val="0"/>
          <w:numId w:val="33"/>
        </w:numPr>
        <w:suppressAutoHyphens/>
        <w:spacing w:after="0" w:line="240" w:lineRule="auto"/>
        <w:contextualSpacing/>
        <w:jc w:val="both"/>
        <w:rPr>
          <w:rFonts w:ascii="Times New Roman" w:eastAsia="Calibri" w:hAnsi="Times New Roman" w:cs="Times New Roman"/>
          <w:kern w:val="0"/>
          <w:sz w:val="24"/>
          <w:szCs w:val="24"/>
          <w:lang w:eastAsia="zh-CN"/>
          <w14:ligatures w14:val="none"/>
        </w:rPr>
      </w:pPr>
      <w:r w:rsidRPr="00743E39">
        <w:rPr>
          <w:rFonts w:ascii="Times New Roman" w:eastAsia="Calibri" w:hAnsi="Times New Roman" w:cs="Times New Roman"/>
          <w:kern w:val="0"/>
          <w:sz w:val="24"/>
          <w:szCs w:val="24"/>
          <w:lang w:eastAsia="zh-CN"/>
          <w14:ligatures w14:val="none"/>
        </w:rPr>
        <w:t>Postanowienia Umowy dopuszczające możliwość zmiany Umowy nie stanowią zobowiązania Zamawiającego do dokonania zmiany Umowy.</w:t>
      </w:r>
    </w:p>
    <w:p w14:paraId="100C93F2" w14:textId="77777777" w:rsidR="00743E39" w:rsidRPr="00743E39" w:rsidRDefault="00743E39" w:rsidP="00743E39">
      <w:pPr>
        <w:suppressAutoHyphens/>
        <w:spacing w:after="0" w:line="240" w:lineRule="auto"/>
        <w:jc w:val="both"/>
        <w:rPr>
          <w:rFonts w:ascii="Times New Roman" w:eastAsia="Calibri" w:hAnsi="Times New Roman" w:cs="Times New Roman"/>
          <w:strike/>
          <w:spacing w:val="-3"/>
          <w:w w:val="105"/>
          <w:kern w:val="0"/>
          <w:lang w:eastAsia="zh-CN"/>
          <w14:ligatures w14:val="none"/>
        </w:rPr>
      </w:pPr>
    </w:p>
    <w:p w14:paraId="4D94521A"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lastRenderedPageBreak/>
        <w:t>§ 21</w:t>
      </w:r>
    </w:p>
    <w:p w14:paraId="4E1E8935"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r w:rsidRPr="00743E39">
        <w:rPr>
          <w:rFonts w:ascii="Times New Roman" w:eastAsia="Calibri" w:hAnsi="Times New Roman" w:cs="Times New Roman"/>
          <w:b/>
          <w:spacing w:val="-4"/>
          <w:w w:val="105"/>
          <w:kern w:val="0"/>
          <w:lang w:eastAsia="zh-CN"/>
          <w14:ligatures w14:val="none"/>
        </w:rPr>
        <w:t>Osoby upoważnione do kontaktu</w:t>
      </w:r>
    </w:p>
    <w:p w14:paraId="0482A753"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p>
    <w:p w14:paraId="2359D24D" w14:textId="77777777" w:rsidR="00743E39" w:rsidRPr="00743E39" w:rsidRDefault="00743E39" w:rsidP="00743E39">
      <w:pPr>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1. W sprawach związanych z realizacją Umowy w imieniu Zamawiającego osobą upoważnioną </w:t>
      </w:r>
      <w:r w:rsidRPr="00743E39">
        <w:rPr>
          <w:rFonts w:ascii="Times New Roman" w:eastAsia="Calibri" w:hAnsi="Times New Roman" w:cs="Times New Roman"/>
          <w:spacing w:val="-4"/>
          <w:w w:val="105"/>
          <w:kern w:val="0"/>
          <w:lang w:eastAsia="zh-CN"/>
          <w14:ligatures w14:val="none"/>
        </w:rPr>
        <w:t>do kontaktu jest:_____________,</w:t>
      </w:r>
      <w:r w:rsidRPr="00743E39">
        <w:rPr>
          <w:rFonts w:ascii="Times New Roman" w:eastAsia="Calibri" w:hAnsi="Times New Roman" w:cs="Times New Roman"/>
          <w:w w:val="105"/>
          <w:kern w:val="0"/>
          <w:lang w:eastAsia="zh-CN"/>
          <w14:ligatures w14:val="none"/>
        </w:rPr>
        <w:t xml:space="preserve"> t</w:t>
      </w:r>
      <w:r w:rsidRPr="00743E39">
        <w:rPr>
          <w:rFonts w:ascii="Times New Roman" w:eastAsia="Calibri" w:hAnsi="Times New Roman" w:cs="Times New Roman"/>
          <w:spacing w:val="-4"/>
          <w:w w:val="105"/>
          <w:kern w:val="0"/>
          <w:lang w:eastAsia="zh-CN"/>
          <w14:ligatures w14:val="none"/>
        </w:rPr>
        <w:t>elefon: ___,</w:t>
      </w:r>
      <w:r w:rsidRPr="00743E39">
        <w:rPr>
          <w:rFonts w:ascii="Times New Roman" w:eastAsia="Calibri" w:hAnsi="Times New Roman" w:cs="Times New Roman"/>
          <w:w w:val="105"/>
          <w:kern w:val="0"/>
          <w:lang w:eastAsia="zh-CN"/>
          <w14:ligatures w14:val="none"/>
        </w:rPr>
        <w:t xml:space="preserve"> </w:t>
      </w:r>
      <w:r w:rsidRPr="00743E39">
        <w:rPr>
          <w:rFonts w:ascii="Times New Roman" w:eastAsia="Calibri" w:hAnsi="Times New Roman" w:cs="Times New Roman"/>
          <w:spacing w:val="-4"/>
          <w:w w:val="105"/>
          <w:kern w:val="0"/>
          <w:u w:val="single"/>
          <w:lang w:eastAsia="zh-CN"/>
          <w14:ligatures w14:val="none"/>
        </w:rPr>
        <w:t xml:space="preserve">e-mail: </w:t>
      </w:r>
    </w:p>
    <w:p w14:paraId="47E5A1D3" w14:textId="77777777" w:rsidR="00743E39" w:rsidRPr="00743E39" w:rsidRDefault="00743E39" w:rsidP="00743E39">
      <w:pPr>
        <w:suppressAutoHyphens/>
        <w:spacing w:after="0" w:line="240" w:lineRule="auto"/>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1"/>
          <w:w w:val="105"/>
          <w:kern w:val="0"/>
          <w:lang w:eastAsia="zh-CN"/>
          <w14:ligatures w14:val="none"/>
        </w:rPr>
        <w:t xml:space="preserve">2. W sprawach związanych z realizacją Umowy w imieniu Wykonawcy osobą upoważnioną </w:t>
      </w:r>
      <w:r w:rsidRPr="00743E39">
        <w:rPr>
          <w:rFonts w:ascii="Times New Roman" w:eastAsia="Calibri" w:hAnsi="Times New Roman" w:cs="Times New Roman"/>
          <w:spacing w:val="-4"/>
          <w:w w:val="105"/>
          <w:kern w:val="0"/>
          <w:lang w:eastAsia="zh-CN"/>
          <w14:ligatures w14:val="none"/>
        </w:rPr>
        <w:t>do kontaktu jest:_____________,</w:t>
      </w:r>
      <w:r w:rsidRPr="00743E39">
        <w:rPr>
          <w:rFonts w:ascii="Times New Roman" w:eastAsia="Calibri" w:hAnsi="Times New Roman" w:cs="Times New Roman"/>
          <w:w w:val="105"/>
          <w:kern w:val="0"/>
          <w:lang w:eastAsia="zh-CN"/>
          <w14:ligatures w14:val="none"/>
        </w:rPr>
        <w:t xml:space="preserve"> t</w:t>
      </w:r>
      <w:r w:rsidRPr="00743E39">
        <w:rPr>
          <w:rFonts w:ascii="Times New Roman" w:eastAsia="Calibri" w:hAnsi="Times New Roman" w:cs="Times New Roman"/>
          <w:spacing w:val="-4"/>
          <w:w w:val="105"/>
          <w:kern w:val="0"/>
          <w:lang w:eastAsia="zh-CN"/>
          <w14:ligatures w14:val="none"/>
        </w:rPr>
        <w:t>elefon: ___,</w:t>
      </w:r>
      <w:r w:rsidRPr="00743E39">
        <w:rPr>
          <w:rFonts w:ascii="Times New Roman" w:eastAsia="Calibri" w:hAnsi="Times New Roman" w:cs="Times New Roman"/>
          <w:w w:val="105"/>
          <w:kern w:val="0"/>
          <w:lang w:eastAsia="zh-CN"/>
          <w14:ligatures w14:val="none"/>
        </w:rPr>
        <w:t xml:space="preserve"> </w:t>
      </w:r>
      <w:r w:rsidRPr="00743E39">
        <w:rPr>
          <w:rFonts w:ascii="Times New Roman" w:eastAsia="Calibri" w:hAnsi="Times New Roman" w:cs="Times New Roman"/>
          <w:spacing w:val="-4"/>
          <w:w w:val="105"/>
          <w:kern w:val="0"/>
          <w:u w:val="single"/>
          <w:lang w:eastAsia="zh-CN"/>
          <w14:ligatures w14:val="none"/>
        </w:rPr>
        <w:t xml:space="preserve">e-mail: </w:t>
      </w:r>
    </w:p>
    <w:p w14:paraId="4F7DEAED" w14:textId="77777777" w:rsidR="00743E39" w:rsidRPr="00743E39" w:rsidRDefault="00743E39" w:rsidP="00743E39">
      <w:pPr>
        <w:suppressAutoHyphens/>
        <w:spacing w:after="0" w:line="240" w:lineRule="auto"/>
        <w:jc w:val="center"/>
        <w:rPr>
          <w:rFonts w:ascii="Times New Roman" w:eastAsia="Calibri" w:hAnsi="Times New Roman" w:cs="Times New Roman"/>
          <w:b/>
          <w:color w:val="FF0000"/>
          <w:spacing w:val="1"/>
          <w:w w:val="105"/>
          <w:kern w:val="0"/>
          <w:lang w:eastAsia="zh-CN"/>
          <w14:ligatures w14:val="none"/>
        </w:rPr>
      </w:pPr>
    </w:p>
    <w:p w14:paraId="2CAA66AF" w14:textId="77777777" w:rsidR="00743E39" w:rsidRPr="00743E39" w:rsidRDefault="00743E39" w:rsidP="00743E39">
      <w:pPr>
        <w:suppressAutoHyphens/>
        <w:spacing w:after="0" w:line="240" w:lineRule="auto"/>
        <w:jc w:val="center"/>
        <w:rPr>
          <w:rFonts w:ascii="Times New Roman" w:eastAsia="Calibri" w:hAnsi="Times New Roman" w:cs="Times New Roman"/>
          <w:b/>
          <w:color w:val="FF0000"/>
          <w:spacing w:val="1"/>
          <w:w w:val="105"/>
          <w:kern w:val="0"/>
          <w:lang w:eastAsia="zh-CN"/>
          <w14:ligatures w14:val="none"/>
        </w:rPr>
      </w:pPr>
    </w:p>
    <w:p w14:paraId="20320039" w14:textId="77777777" w:rsidR="00743E39" w:rsidRPr="00743E39" w:rsidRDefault="00743E39" w:rsidP="00743E39">
      <w:pPr>
        <w:suppressAutoHyphens/>
        <w:spacing w:after="0" w:line="240" w:lineRule="auto"/>
        <w:jc w:val="center"/>
        <w:rPr>
          <w:rFonts w:ascii="Times New Roman" w:eastAsia="Calibri" w:hAnsi="Times New Roman" w:cs="Times New Roman"/>
          <w:b/>
          <w:w w:val="105"/>
          <w:kern w:val="0"/>
          <w:lang w:eastAsia="zh-CN"/>
          <w14:ligatures w14:val="none"/>
        </w:rPr>
      </w:pPr>
      <w:r w:rsidRPr="00743E39">
        <w:rPr>
          <w:rFonts w:ascii="Times New Roman" w:eastAsia="Calibri" w:hAnsi="Times New Roman" w:cs="Times New Roman"/>
          <w:b/>
          <w:w w:val="105"/>
          <w:kern w:val="0"/>
          <w:lang w:eastAsia="zh-CN"/>
          <w14:ligatures w14:val="none"/>
        </w:rPr>
        <w:t>§ 22</w:t>
      </w:r>
    </w:p>
    <w:p w14:paraId="393F4A79" w14:textId="77777777" w:rsidR="00743E39" w:rsidRPr="00743E39" w:rsidRDefault="00743E39" w:rsidP="00743E39">
      <w:pPr>
        <w:suppressAutoHyphens/>
        <w:spacing w:after="0" w:line="240" w:lineRule="auto"/>
        <w:jc w:val="center"/>
        <w:rPr>
          <w:rFonts w:ascii="Times New Roman" w:eastAsia="Calibri" w:hAnsi="Times New Roman" w:cs="Times New Roman"/>
          <w:b/>
          <w:spacing w:val="-4"/>
          <w:w w:val="105"/>
          <w:kern w:val="0"/>
          <w:lang w:eastAsia="zh-CN"/>
          <w14:ligatures w14:val="none"/>
        </w:rPr>
      </w:pPr>
      <w:r w:rsidRPr="00743E39">
        <w:rPr>
          <w:rFonts w:ascii="Times New Roman" w:eastAsia="Calibri" w:hAnsi="Times New Roman" w:cs="Times New Roman"/>
          <w:b/>
          <w:spacing w:val="-4"/>
          <w:w w:val="105"/>
          <w:kern w:val="0"/>
          <w:lang w:eastAsia="zh-CN"/>
          <w14:ligatures w14:val="none"/>
        </w:rPr>
        <w:t>Postanowienia końcowe</w:t>
      </w:r>
    </w:p>
    <w:p w14:paraId="4C18CD89" w14:textId="77777777" w:rsidR="00743E39" w:rsidRPr="00743E39" w:rsidRDefault="00743E39" w:rsidP="00743E39">
      <w:pPr>
        <w:suppressAutoHyphens/>
        <w:spacing w:after="0" w:line="240" w:lineRule="auto"/>
        <w:jc w:val="center"/>
        <w:rPr>
          <w:rFonts w:ascii="Times New Roman" w:eastAsia="Calibri" w:hAnsi="Times New Roman" w:cs="Times New Roman"/>
          <w:b/>
          <w:color w:val="FF0000"/>
          <w:spacing w:val="-4"/>
          <w:w w:val="105"/>
          <w:kern w:val="0"/>
          <w:lang w:eastAsia="zh-CN"/>
          <w14:ligatures w14:val="none"/>
        </w:rPr>
      </w:pPr>
    </w:p>
    <w:p w14:paraId="6E91E8D8" w14:textId="77777777" w:rsidR="00743E39" w:rsidRPr="00743E39" w:rsidRDefault="00743E39" w:rsidP="00743E39">
      <w:pPr>
        <w:numPr>
          <w:ilvl w:val="0"/>
          <w:numId w:val="40"/>
        </w:numPr>
        <w:tabs>
          <w:tab w:val="decimal" w:pos="504"/>
        </w:tabs>
        <w:suppressAutoHyphens/>
        <w:spacing w:after="0" w:line="240" w:lineRule="auto"/>
        <w:ind w:left="504"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5"/>
          <w:w w:val="105"/>
          <w:kern w:val="0"/>
          <w:lang w:eastAsia="zh-CN"/>
          <w14:ligatures w14:val="none"/>
        </w:rPr>
        <w:t xml:space="preserve">W przypadku zaistnienia pomiędzy stronami sporu wynikającego z Umowy lub pozostającego w związku </w:t>
      </w:r>
      <w:r w:rsidRPr="00743E39">
        <w:rPr>
          <w:rFonts w:ascii="Times New Roman" w:eastAsia="Calibri" w:hAnsi="Times New Roman" w:cs="Times New Roman"/>
          <w:spacing w:val="-1"/>
          <w:w w:val="105"/>
          <w:kern w:val="0"/>
          <w:lang w:eastAsia="zh-CN"/>
          <w14:ligatures w14:val="none"/>
        </w:rPr>
        <w:t>z Umową</w:t>
      </w:r>
      <w:r w:rsidRPr="00743E39">
        <w:rPr>
          <w:rFonts w:ascii="Times New Roman" w:eastAsia="Calibri" w:hAnsi="Times New Roman" w:cs="Times New Roman"/>
          <w:spacing w:val="-1"/>
          <w:kern w:val="0"/>
          <w:lang w:eastAsia="zh-CN"/>
          <w14:ligatures w14:val="none"/>
        </w:rPr>
        <w:t>, s</w:t>
      </w:r>
      <w:r w:rsidRPr="00743E39">
        <w:rPr>
          <w:rFonts w:ascii="Times New Roman" w:eastAsia="Calibri" w:hAnsi="Times New Roman" w:cs="Times New Roman"/>
          <w:spacing w:val="-1"/>
          <w:w w:val="105"/>
          <w:kern w:val="0"/>
          <w:lang w:eastAsia="zh-CN"/>
          <w14:ligatures w14:val="none"/>
        </w:rPr>
        <w:t>trony zobowiązują się w pierwszej kolejności</w:t>
      </w:r>
      <w:r w:rsidRPr="00743E39">
        <w:rPr>
          <w:rFonts w:ascii="Times New Roman" w:eastAsia="Calibri" w:hAnsi="Times New Roman" w:cs="Times New Roman"/>
          <w:spacing w:val="-1"/>
          <w:kern w:val="0"/>
          <w:lang w:eastAsia="zh-CN"/>
          <w14:ligatures w14:val="none"/>
        </w:rPr>
        <w:t xml:space="preserve"> do jego </w:t>
      </w:r>
      <w:r w:rsidRPr="00743E39">
        <w:rPr>
          <w:rFonts w:ascii="Times New Roman" w:eastAsia="Calibri" w:hAnsi="Times New Roman" w:cs="Times New Roman"/>
          <w:spacing w:val="-1"/>
          <w:w w:val="105"/>
          <w:kern w:val="0"/>
          <w:lang w:eastAsia="zh-CN"/>
          <w14:ligatures w14:val="none"/>
        </w:rPr>
        <w:t xml:space="preserve">rozwiązania w drodze mediacji. </w:t>
      </w:r>
      <w:r w:rsidRPr="00743E39">
        <w:rPr>
          <w:rFonts w:ascii="Times New Roman" w:eastAsia="Calibri" w:hAnsi="Times New Roman" w:cs="Times New Roman"/>
          <w:spacing w:val="-10"/>
          <w:w w:val="105"/>
          <w:kern w:val="0"/>
          <w:lang w:eastAsia="zh-CN"/>
          <w14:ligatures w14:val="none"/>
        </w:rPr>
        <w:t xml:space="preserve">Mediacja prowadzona będzie przez Mediatorów Stałych Sądu Polubownego przy Prokuratorii Generalnej </w:t>
      </w:r>
      <w:r w:rsidRPr="00743E39">
        <w:rPr>
          <w:rFonts w:ascii="Times New Roman" w:eastAsia="Calibri" w:hAnsi="Times New Roman" w:cs="Times New Roman"/>
          <w:spacing w:val="-4"/>
          <w:w w:val="105"/>
          <w:kern w:val="0"/>
          <w:lang w:eastAsia="zh-CN"/>
          <w14:ligatures w14:val="none"/>
        </w:rPr>
        <w:t xml:space="preserve">Rzeczypospolitej Polskiej zgodnie z Regulaminem tego Sądu; w pozostałym zakresie </w:t>
      </w:r>
      <w:r w:rsidRPr="00743E39">
        <w:rPr>
          <w:rFonts w:ascii="Times New Roman" w:eastAsia="Calibri" w:hAnsi="Times New Roman" w:cs="Times New Roman"/>
          <w:spacing w:val="2"/>
          <w:w w:val="105"/>
          <w:kern w:val="0"/>
          <w:lang w:eastAsia="zh-CN"/>
          <w14:ligatures w14:val="none"/>
        </w:rPr>
        <w:t xml:space="preserve">spory  będzie rozstrzygał sąd właściwy dla siedziby </w:t>
      </w:r>
      <w:r w:rsidRPr="00743E39">
        <w:rPr>
          <w:rFonts w:ascii="Times New Roman" w:eastAsia="Calibri" w:hAnsi="Times New Roman" w:cs="Times New Roman"/>
          <w:spacing w:val="-4"/>
          <w:w w:val="105"/>
          <w:kern w:val="0"/>
          <w:lang w:eastAsia="zh-CN"/>
          <w14:ligatures w14:val="none"/>
        </w:rPr>
        <w:t>Zamawiającego.</w:t>
      </w:r>
    </w:p>
    <w:p w14:paraId="6E9E8BC5" w14:textId="77777777" w:rsidR="00743E39" w:rsidRPr="00743E39" w:rsidRDefault="00743E39" w:rsidP="00743E39">
      <w:pPr>
        <w:numPr>
          <w:ilvl w:val="0"/>
          <w:numId w:val="40"/>
        </w:numPr>
        <w:tabs>
          <w:tab w:val="decimal" w:pos="504"/>
        </w:tabs>
        <w:suppressAutoHyphens/>
        <w:spacing w:after="0" w:line="240" w:lineRule="auto"/>
        <w:ind w:left="504" w:hanging="360"/>
        <w:jc w:val="both"/>
        <w:rPr>
          <w:rFonts w:ascii="Calibri" w:eastAsia="Calibri" w:hAnsi="Calibri" w:cs="Times New Roman"/>
          <w:kern w:val="0"/>
          <w:lang w:eastAsia="zh-CN"/>
          <w14:ligatures w14:val="none"/>
        </w:rPr>
      </w:pPr>
      <w:r w:rsidRPr="00743E39">
        <w:rPr>
          <w:rFonts w:ascii="Times New Roman" w:eastAsia="Calibri" w:hAnsi="Times New Roman" w:cs="Times New Roman"/>
          <w:spacing w:val="-9"/>
          <w:w w:val="105"/>
          <w:kern w:val="0"/>
          <w:lang w:eastAsia="zh-CN"/>
          <w14:ligatures w14:val="none"/>
        </w:rPr>
        <w:t xml:space="preserve">Wykonawca jest zobowiązany do informowania Zamawiającego o zmianie formy prawnej prowadzonej </w:t>
      </w:r>
      <w:r w:rsidRPr="00743E39">
        <w:rPr>
          <w:rFonts w:ascii="Times New Roman" w:eastAsia="Calibri" w:hAnsi="Times New Roman" w:cs="Times New Roman"/>
          <w:spacing w:val="-5"/>
          <w:w w:val="105"/>
          <w:kern w:val="0"/>
          <w:lang w:eastAsia="zh-CN"/>
          <w14:ligatures w14:val="none"/>
        </w:rPr>
        <w:t xml:space="preserve">działalności, o wszczęciu postępowania układowego lub upadłościowego oraz zmianie jego sytuacji </w:t>
      </w:r>
      <w:r w:rsidRPr="00743E39">
        <w:rPr>
          <w:rFonts w:ascii="Times New Roman" w:eastAsia="Calibri" w:hAnsi="Times New Roman" w:cs="Times New Roman"/>
          <w:spacing w:val="-4"/>
          <w:w w:val="105"/>
          <w:kern w:val="0"/>
          <w:lang w:eastAsia="zh-CN"/>
          <w14:ligatures w14:val="none"/>
        </w:rPr>
        <w:t xml:space="preserve">ekonomicznej mogącej mieć wpływ na realizację Umowy oraz o zmianie siedziby Wykonawcy pod </w:t>
      </w:r>
      <w:r w:rsidRPr="00743E39">
        <w:rPr>
          <w:rFonts w:ascii="Times New Roman" w:eastAsia="Calibri" w:hAnsi="Times New Roman" w:cs="Times New Roman"/>
          <w:spacing w:val="-10"/>
          <w:w w:val="105"/>
          <w:kern w:val="0"/>
          <w:lang w:eastAsia="zh-CN"/>
          <w14:ligatures w14:val="none"/>
        </w:rPr>
        <w:t xml:space="preserve">rygorem skutków prawnych wynikających z zaniechania, w tym do uznania za doręczoną korespondencję </w:t>
      </w:r>
      <w:r w:rsidRPr="00743E39">
        <w:rPr>
          <w:rFonts w:ascii="Times New Roman" w:eastAsia="Calibri" w:hAnsi="Times New Roman" w:cs="Times New Roman"/>
          <w:spacing w:val="-4"/>
          <w:w w:val="105"/>
          <w:kern w:val="0"/>
          <w:lang w:eastAsia="zh-CN"/>
          <w14:ligatures w14:val="none"/>
        </w:rPr>
        <w:t>skierowaną na ostatni adres podany przez Wykonawcę.</w:t>
      </w:r>
    </w:p>
    <w:p w14:paraId="5364F495" w14:textId="77777777" w:rsidR="00743E39" w:rsidRPr="00743E39" w:rsidRDefault="00743E39" w:rsidP="00743E39">
      <w:pPr>
        <w:numPr>
          <w:ilvl w:val="0"/>
          <w:numId w:val="40"/>
        </w:numPr>
        <w:tabs>
          <w:tab w:val="decimal" w:pos="504"/>
        </w:tabs>
        <w:suppressAutoHyphens/>
        <w:spacing w:after="0" w:line="240" w:lineRule="auto"/>
        <w:ind w:left="504" w:hanging="360"/>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Wykonawca nie może przenieść ani zbyć wierzytelności już wymagalnych, a także przyszłych, przysługujących Wykonawcy na podstawie Umowy na osobę trzecią bez pisemnej zgody Zamawiającego. Powyższy zakaz dotyczy także praw związanych z wierzytelnością główną, w szczególności roszczeń o  odsetki  i kary umowne.</w:t>
      </w:r>
    </w:p>
    <w:p w14:paraId="6307E73F" w14:textId="77777777" w:rsidR="00743E39" w:rsidRPr="00743E39" w:rsidRDefault="00743E39" w:rsidP="00743E39">
      <w:pPr>
        <w:numPr>
          <w:ilvl w:val="0"/>
          <w:numId w:val="40"/>
        </w:numPr>
        <w:tabs>
          <w:tab w:val="decimal" w:pos="504"/>
        </w:tabs>
        <w:suppressAutoHyphens/>
        <w:spacing w:after="0" w:line="240" w:lineRule="auto"/>
        <w:ind w:left="504" w:hanging="360"/>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 sprawach nieuregulowanych postanowieniami Umowy mają zastosowanie przepisy ustawy z dnia 23 kwietnia 1964 r. Kodeks cywilny, ustawy z dnia 11 września 2019 r. - Prawo zamówień publicznych, ustawy z dnia 7 lipca 1994 r. – Prawo budowlane  oraz inne obowiązujące przepisy prawa.</w:t>
      </w:r>
    </w:p>
    <w:p w14:paraId="413F440A" w14:textId="77777777" w:rsidR="00743E39" w:rsidRPr="00743E39" w:rsidRDefault="00743E39" w:rsidP="00743E39">
      <w:pPr>
        <w:numPr>
          <w:ilvl w:val="0"/>
          <w:numId w:val="40"/>
        </w:numPr>
        <w:tabs>
          <w:tab w:val="decimal" w:pos="504"/>
        </w:tabs>
        <w:suppressAutoHyphens/>
        <w:spacing w:after="0" w:line="240" w:lineRule="auto"/>
        <w:ind w:left="504" w:hanging="360"/>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Wszelkie zmiany treści Umowy mogą nastąpić jedynie za zgodą obu stron w formie pisemnej pod rygorem nieważności.</w:t>
      </w:r>
    </w:p>
    <w:p w14:paraId="3321F98B" w14:textId="77777777" w:rsidR="00743E39" w:rsidRPr="00743E39" w:rsidRDefault="00743E39" w:rsidP="00743E39">
      <w:pPr>
        <w:numPr>
          <w:ilvl w:val="0"/>
          <w:numId w:val="40"/>
        </w:numPr>
        <w:tabs>
          <w:tab w:val="decimal" w:pos="504"/>
        </w:tabs>
        <w:suppressAutoHyphens/>
        <w:spacing w:after="0" w:line="240" w:lineRule="auto"/>
        <w:ind w:left="504" w:hanging="360"/>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Integralną część Umowy stanowią:</w:t>
      </w:r>
    </w:p>
    <w:p w14:paraId="396F0F08" w14:textId="77777777" w:rsidR="00743E39" w:rsidRPr="00743E39" w:rsidRDefault="00743E39" w:rsidP="00743E39">
      <w:pPr>
        <w:numPr>
          <w:ilvl w:val="0"/>
          <w:numId w:val="9"/>
        </w:numPr>
        <w:suppressAutoHyphens/>
        <w:spacing w:after="0" w:line="240" w:lineRule="auto"/>
        <w:contextualSpacing/>
        <w:jc w:val="both"/>
        <w:rPr>
          <w:rFonts w:ascii="Calibri" w:eastAsia="Calibri" w:hAnsi="Calibri" w:cs="Times New Roman"/>
          <w:kern w:val="0"/>
          <w:lang w:eastAsia="zh-CN"/>
          <w14:ligatures w14:val="none"/>
        </w:rPr>
      </w:pPr>
      <w:r w:rsidRPr="00743E39">
        <w:rPr>
          <w:rFonts w:ascii="Times New Roman" w:eastAsia="Times New Roman" w:hAnsi="Times New Roman" w:cs="Times New Roman"/>
          <w:kern w:val="0"/>
          <w:lang w:eastAsia="zh-CN"/>
          <w14:ligatures w14:val="none"/>
        </w:rPr>
        <w:t xml:space="preserve"> </w:t>
      </w:r>
      <w:r w:rsidRPr="00743E39">
        <w:rPr>
          <w:rFonts w:ascii="Times New Roman" w:eastAsia="Calibri" w:hAnsi="Times New Roman" w:cs="Times New Roman"/>
          <w:kern w:val="0"/>
          <w:lang w:eastAsia="zh-CN"/>
          <w14:ligatures w14:val="none"/>
        </w:rPr>
        <w:t>Oferta Wykonawcy wraz z załącznikami,</w:t>
      </w:r>
    </w:p>
    <w:p w14:paraId="74A06EF5" w14:textId="77777777" w:rsidR="00743E39" w:rsidRPr="00743E39" w:rsidRDefault="00743E39" w:rsidP="00743E39">
      <w:pPr>
        <w:numPr>
          <w:ilvl w:val="0"/>
          <w:numId w:val="9"/>
        </w:numPr>
        <w:suppressAutoHyphens/>
        <w:spacing w:after="0" w:line="240" w:lineRule="auto"/>
        <w:ind w:left="1134" w:hanging="425"/>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SWZ wraz z załącznikami,</w:t>
      </w:r>
    </w:p>
    <w:p w14:paraId="49CDB107" w14:textId="77777777" w:rsidR="00743E39" w:rsidRPr="00743E39" w:rsidRDefault="00743E39" w:rsidP="00743E39">
      <w:pPr>
        <w:numPr>
          <w:ilvl w:val="0"/>
          <w:numId w:val="9"/>
        </w:numPr>
        <w:suppressAutoHyphens/>
        <w:spacing w:after="0" w:line="240" w:lineRule="auto"/>
        <w:ind w:left="1134" w:hanging="425"/>
        <w:contextualSpacing/>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Harmonogram rzeczowo-finansowy.</w:t>
      </w:r>
    </w:p>
    <w:p w14:paraId="730D357A" w14:textId="77777777" w:rsidR="00743E39" w:rsidRPr="00743E39" w:rsidRDefault="00743E39" w:rsidP="00743E39">
      <w:pPr>
        <w:widowControl w:val="0"/>
        <w:suppressAutoHyphens/>
        <w:spacing w:after="0" w:line="240" w:lineRule="auto"/>
        <w:ind w:left="567" w:hanging="425"/>
        <w:contextualSpacing/>
        <w:jc w:val="both"/>
        <w:rPr>
          <w:rFonts w:ascii="Calibri" w:eastAsia="Calibri" w:hAnsi="Calibri" w:cs="Times New Roman"/>
          <w:kern w:val="0"/>
          <w:lang w:eastAsia="zh-CN"/>
          <w14:ligatures w14:val="none"/>
        </w:rPr>
      </w:pPr>
      <w:r w:rsidRPr="00743E39">
        <w:rPr>
          <w:rFonts w:ascii="Times New Roman" w:eastAsia="Calibri" w:hAnsi="Times New Roman" w:cs="Times New Roman"/>
          <w:kern w:val="0"/>
          <w:lang w:eastAsia="zh-CN"/>
          <w14:ligatures w14:val="none"/>
        </w:rPr>
        <w:t xml:space="preserve">7. Umowę sporządzono w dwóch jednobrzmiących egzemplarzach, po jednym egzemplarzu dla Zamawiającego i Wykonawcy. </w:t>
      </w:r>
    </w:p>
    <w:p w14:paraId="5CC984A7" w14:textId="77777777" w:rsidR="00743E39" w:rsidRPr="00743E39" w:rsidRDefault="00743E39" w:rsidP="00743E39">
      <w:pPr>
        <w:suppressAutoHyphens/>
        <w:spacing w:after="0" w:line="240" w:lineRule="auto"/>
        <w:ind w:right="-83"/>
        <w:jc w:val="both"/>
        <w:rPr>
          <w:rFonts w:ascii="Times New Roman" w:eastAsia="Calibri" w:hAnsi="Times New Roman" w:cs="Times New Roman"/>
          <w:kern w:val="0"/>
          <w:lang w:eastAsia="zh-CN"/>
          <w14:ligatures w14:val="none"/>
        </w:rPr>
      </w:pPr>
    </w:p>
    <w:p w14:paraId="39F2D3E9" w14:textId="77777777" w:rsidR="00743E39" w:rsidRPr="00743E39" w:rsidRDefault="00743E39" w:rsidP="00743E39">
      <w:pPr>
        <w:suppressAutoHyphens/>
        <w:spacing w:after="0" w:line="240" w:lineRule="auto"/>
        <w:ind w:right="-83"/>
        <w:jc w:val="both"/>
        <w:rPr>
          <w:rFonts w:ascii="Times New Roman" w:eastAsia="Calibri" w:hAnsi="Times New Roman" w:cs="Times New Roman"/>
          <w:kern w:val="0"/>
          <w:lang w:eastAsia="zh-CN"/>
          <w14:ligatures w14:val="none"/>
        </w:rPr>
      </w:pPr>
    </w:p>
    <w:p w14:paraId="33B851EF" w14:textId="77777777" w:rsidR="00743E39" w:rsidRPr="00743E39" w:rsidRDefault="00743E39" w:rsidP="00743E39">
      <w:pPr>
        <w:suppressAutoHyphens/>
        <w:spacing w:after="0" w:line="240" w:lineRule="auto"/>
        <w:ind w:right="-83"/>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Załączniki:</w:t>
      </w:r>
    </w:p>
    <w:p w14:paraId="412C11D2" w14:textId="77777777" w:rsidR="00743E39" w:rsidRPr="00743E39" w:rsidRDefault="00743E39" w:rsidP="00743E39">
      <w:pPr>
        <w:suppressAutoHyphens/>
        <w:spacing w:after="0" w:line="240" w:lineRule="auto"/>
        <w:ind w:left="284" w:right="-83" w:hanging="284"/>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1)</w:t>
      </w:r>
      <w:r w:rsidRPr="00743E39">
        <w:rPr>
          <w:rFonts w:ascii="Times New Roman" w:eastAsia="Calibri" w:hAnsi="Times New Roman" w:cs="Times New Roman"/>
          <w:kern w:val="0"/>
          <w:lang w:eastAsia="zh-CN"/>
          <w14:ligatures w14:val="none"/>
        </w:rPr>
        <w:tab/>
        <w:t>SWZ z złącznikami,</w:t>
      </w:r>
    </w:p>
    <w:p w14:paraId="52B47084" w14:textId="77777777" w:rsidR="00743E39" w:rsidRPr="00743E39" w:rsidRDefault="00743E39" w:rsidP="00743E39">
      <w:pPr>
        <w:suppressAutoHyphens/>
        <w:spacing w:after="0" w:line="240" w:lineRule="auto"/>
        <w:ind w:left="284" w:right="-83" w:hanging="284"/>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2)</w:t>
      </w:r>
      <w:r w:rsidRPr="00743E39">
        <w:rPr>
          <w:rFonts w:ascii="Times New Roman" w:eastAsia="Calibri" w:hAnsi="Times New Roman" w:cs="Times New Roman"/>
          <w:kern w:val="0"/>
          <w:lang w:eastAsia="zh-CN"/>
          <w14:ligatures w14:val="none"/>
        </w:rPr>
        <w:tab/>
        <w:t>Oferta Wykonawcy z załącznikami,</w:t>
      </w:r>
    </w:p>
    <w:p w14:paraId="6F4D5FE0" w14:textId="77777777" w:rsidR="00743E39" w:rsidRPr="00743E39" w:rsidRDefault="00743E39" w:rsidP="00743E39">
      <w:pPr>
        <w:suppressAutoHyphens/>
        <w:spacing w:after="0" w:line="240" w:lineRule="auto"/>
        <w:ind w:left="284" w:right="-83" w:hanging="284"/>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3) Harmonogram rzeczowo-finansowy,</w:t>
      </w:r>
    </w:p>
    <w:p w14:paraId="0664121C" w14:textId="77777777" w:rsidR="00743E39" w:rsidRPr="00743E39" w:rsidRDefault="00743E39" w:rsidP="00743E39">
      <w:pPr>
        <w:suppressAutoHyphens/>
        <w:spacing w:after="0" w:line="240" w:lineRule="auto"/>
        <w:ind w:left="284" w:right="-83" w:hanging="284"/>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4)</w:t>
      </w:r>
      <w:r w:rsidRPr="00743E39">
        <w:rPr>
          <w:rFonts w:ascii="Times New Roman" w:eastAsia="Calibri" w:hAnsi="Times New Roman" w:cs="Times New Roman"/>
          <w:kern w:val="0"/>
          <w:lang w:eastAsia="zh-CN"/>
          <w14:ligatures w14:val="none"/>
        </w:rPr>
        <w:tab/>
        <w:t>Informacja z Centralnej Ewidencji i Informacji o Działalności Gospodarczej Rzeczypospolitej Polskiej/z KRS Wykonawcy,</w:t>
      </w:r>
    </w:p>
    <w:p w14:paraId="481767DB" w14:textId="77777777" w:rsidR="00743E39" w:rsidRPr="00743E39" w:rsidRDefault="00743E39" w:rsidP="00743E39">
      <w:pPr>
        <w:suppressAutoHyphens/>
        <w:spacing w:after="0" w:line="240" w:lineRule="auto"/>
        <w:ind w:left="284" w:right="-83" w:hanging="284"/>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5)</w:t>
      </w:r>
      <w:r w:rsidRPr="00743E39">
        <w:rPr>
          <w:rFonts w:ascii="Times New Roman" w:eastAsia="Calibri" w:hAnsi="Times New Roman" w:cs="Times New Roman"/>
          <w:kern w:val="0"/>
          <w:lang w:eastAsia="zh-CN"/>
          <w14:ligatures w14:val="none"/>
        </w:rPr>
        <w:tab/>
        <w:t>Oświadczenie w sprawie numeru rachunku bankowego wskazanego przez Wykonawcę,</w:t>
      </w:r>
    </w:p>
    <w:p w14:paraId="44F8126D" w14:textId="77777777" w:rsidR="00743E39" w:rsidRPr="00743E39" w:rsidRDefault="00743E39" w:rsidP="00743E39">
      <w:pPr>
        <w:suppressAutoHyphens/>
        <w:spacing w:after="0" w:line="240" w:lineRule="auto"/>
        <w:ind w:left="284" w:right="-83" w:hanging="284"/>
        <w:jc w:val="both"/>
        <w:rPr>
          <w:rFonts w:ascii="Times New Roman" w:eastAsia="Calibri" w:hAnsi="Times New Roman" w:cs="Times New Roman"/>
          <w:kern w:val="0"/>
          <w:lang w:eastAsia="zh-CN"/>
          <w14:ligatures w14:val="none"/>
        </w:rPr>
      </w:pPr>
      <w:r w:rsidRPr="00743E39">
        <w:rPr>
          <w:rFonts w:ascii="Times New Roman" w:eastAsia="Calibri" w:hAnsi="Times New Roman" w:cs="Times New Roman"/>
          <w:kern w:val="0"/>
          <w:lang w:eastAsia="zh-CN"/>
          <w14:ligatures w14:val="none"/>
        </w:rPr>
        <w:t>6)</w:t>
      </w:r>
      <w:r w:rsidRPr="00743E39">
        <w:rPr>
          <w:rFonts w:ascii="Times New Roman" w:eastAsia="Calibri" w:hAnsi="Times New Roman" w:cs="Times New Roman"/>
          <w:kern w:val="0"/>
          <w:lang w:eastAsia="zh-CN"/>
          <w14:ligatures w14:val="none"/>
        </w:rPr>
        <w:tab/>
        <w:t>Oświadczenie Wykonawcy dotyczące statusu podatnika VAT.</w:t>
      </w:r>
    </w:p>
    <w:p w14:paraId="7BE7BF94" w14:textId="77777777" w:rsidR="00743E39" w:rsidRPr="00743E39" w:rsidRDefault="00743E39" w:rsidP="00743E39">
      <w:pPr>
        <w:suppressAutoHyphens/>
        <w:spacing w:after="0" w:line="240" w:lineRule="auto"/>
        <w:ind w:right="-83"/>
        <w:rPr>
          <w:rFonts w:ascii="Times New Roman" w:eastAsia="Calibri" w:hAnsi="Times New Roman" w:cs="Times New Roman"/>
          <w:b/>
          <w:kern w:val="0"/>
          <w:lang w:eastAsia="zh-CN"/>
          <w14:ligatures w14:val="none"/>
        </w:rPr>
      </w:pPr>
    </w:p>
    <w:p w14:paraId="04AD84C2" w14:textId="77777777" w:rsidR="00743E39" w:rsidRPr="00743E39" w:rsidRDefault="00743E39" w:rsidP="00743E39">
      <w:pPr>
        <w:suppressAutoHyphens/>
        <w:spacing w:after="0" w:line="240" w:lineRule="auto"/>
        <w:ind w:right="-83"/>
        <w:rPr>
          <w:rFonts w:ascii="Times New Roman" w:eastAsia="Calibri" w:hAnsi="Times New Roman" w:cs="Times New Roman"/>
          <w:b/>
          <w:kern w:val="0"/>
          <w:lang w:eastAsia="zh-CN"/>
          <w14:ligatures w14:val="none"/>
        </w:rPr>
      </w:pPr>
    </w:p>
    <w:p w14:paraId="0FCAC0D9" w14:textId="77777777" w:rsidR="00743E39" w:rsidRPr="00743E39" w:rsidRDefault="00743E39" w:rsidP="00743E39">
      <w:pPr>
        <w:suppressAutoHyphens/>
        <w:spacing w:after="0" w:line="240" w:lineRule="auto"/>
        <w:ind w:right="-83"/>
        <w:jc w:val="center"/>
        <w:rPr>
          <w:rFonts w:ascii="Times New Roman" w:eastAsia="Calibri" w:hAnsi="Times New Roman" w:cs="Times New Roman"/>
          <w:b/>
          <w:kern w:val="0"/>
          <w:lang w:eastAsia="zh-CN"/>
          <w14:ligatures w14:val="none"/>
        </w:rPr>
      </w:pPr>
      <w:r w:rsidRPr="00743E39">
        <w:rPr>
          <w:rFonts w:ascii="Times New Roman" w:eastAsia="Calibri" w:hAnsi="Times New Roman" w:cs="Times New Roman"/>
          <w:b/>
          <w:kern w:val="0"/>
          <w:lang w:eastAsia="zh-CN"/>
          <w14:ligatures w14:val="none"/>
        </w:rPr>
        <w:t>WYKONAWCA</w:t>
      </w:r>
      <w:r w:rsidRPr="00743E39">
        <w:rPr>
          <w:rFonts w:ascii="Times New Roman" w:eastAsia="Calibri" w:hAnsi="Times New Roman" w:cs="Times New Roman"/>
          <w:b/>
          <w:kern w:val="0"/>
          <w:lang w:eastAsia="zh-CN"/>
          <w14:ligatures w14:val="none"/>
        </w:rPr>
        <w:tab/>
      </w:r>
      <w:r w:rsidRPr="00743E39">
        <w:rPr>
          <w:rFonts w:ascii="Times New Roman" w:eastAsia="Calibri" w:hAnsi="Times New Roman" w:cs="Times New Roman"/>
          <w:b/>
          <w:kern w:val="0"/>
          <w:lang w:eastAsia="zh-CN"/>
          <w14:ligatures w14:val="none"/>
        </w:rPr>
        <w:tab/>
      </w:r>
      <w:r w:rsidRPr="00743E39">
        <w:rPr>
          <w:rFonts w:ascii="Times New Roman" w:eastAsia="Calibri" w:hAnsi="Times New Roman" w:cs="Times New Roman"/>
          <w:b/>
          <w:kern w:val="0"/>
          <w:lang w:eastAsia="zh-CN"/>
          <w14:ligatures w14:val="none"/>
        </w:rPr>
        <w:tab/>
      </w:r>
      <w:r w:rsidRPr="00743E39">
        <w:rPr>
          <w:rFonts w:ascii="Times New Roman" w:eastAsia="Calibri" w:hAnsi="Times New Roman" w:cs="Times New Roman"/>
          <w:b/>
          <w:kern w:val="0"/>
          <w:lang w:eastAsia="zh-CN"/>
          <w14:ligatures w14:val="none"/>
        </w:rPr>
        <w:tab/>
      </w:r>
      <w:r w:rsidRPr="00743E39">
        <w:rPr>
          <w:rFonts w:ascii="Times New Roman" w:eastAsia="Calibri" w:hAnsi="Times New Roman" w:cs="Times New Roman"/>
          <w:b/>
          <w:kern w:val="0"/>
          <w:lang w:eastAsia="zh-CN"/>
          <w14:ligatures w14:val="none"/>
        </w:rPr>
        <w:tab/>
      </w:r>
      <w:r w:rsidRPr="00743E39">
        <w:rPr>
          <w:rFonts w:ascii="Times New Roman" w:eastAsia="Calibri" w:hAnsi="Times New Roman" w:cs="Times New Roman"/>
          <w:b/>
          <w:kern w:val="0"/>
          <w:lang w:eastAsia="zh-CN"/>
          <w14:ligatures w14:val="none"/>
        </w:rPr>
        <w:tab/>
      </w:r>
      <w:r w:rsidRPr="00743E39">
        <w:rPr>
          <w:rFonts w:ascii="Times New Roman" w:eastAsia="Calibri" w:hAnsi="Times New Roman" w:cs="Times New Roman"/>
          <w:b/>
          <w:kern w:val="0"/>
          <w:lang w:eastAsia="zh-CN"/>
          <w14:ligatures w14:val="none"/>
        </w:rPr>
        <w:tab/>
        <w:t xml:space="preserve"> ZAMAWIAJĄCY</w:t>
      </w:r>
    </w:p>
    <w:p w14:paraId="70550B69" w14:textId="77777777" w:rsidR="00743E39" w:rsidRPr="00743E39" w:rsidRDefault="00743E39" w:rsidP="00743E39">
      <w:pPr>
        <w:suppressAutoHyphens/>
        <w:spacing w:after="0" w:line="240" w:lineRule="auto"/>
        <w:ind w:right="-83" w:firstLine="708"/>
        <w:jc w:val="right"/>
        <w:rPr>
          <w:rFonts w:ascii="Times New Roman" w:eastAsia="Times New Roman" w:hAnsi="Times New Roman" w:cs="Times New Roman"/>
          <w:b/>
          <w:kern w:val="0"/>
          <w:lang w:eastAsia="pl-PL"/>
          <w14:ligatures w14:val="none"/>
        </w:rPr>
      </w:pPr>
    </w:p>
    <w:p w14:paraId="09A3BF66" w14:textId="77777777" w:rsidR="00743E39" w:rsidRPr="00743E39" w:rsidRDefault="00743E39" w:rsidP="00743E39">
      <w:pPr>
        <w:tabs>
          <w:tab w:val="decimal" w:pos="432"/>
          <w:tab w:val="decimal" w:pos="504"/>
        </w:tabs>
        <w:suppressAutoHyphens/>
        <w:spacing w:after="0" w:line="240" w:lineRule="auto"/>
        <w:jc w:val="both"/>
        <w:rPr>
          <w:rFonts w:ascii="Times New Roman" w:eastAsia="Times New Roman" w:hAnsi="Times New Roman" w:cs="Times New Roman"/>
          <w:b/>
          <w:color w:val="FF0000"/>
          <w:spacing w:val="-7"/>
          <w:w w:val="105"/>
          <w:kern w:val="0"/>
          <w:lang w:eastAsia="pl-PL"/>
          <w14:ligatures w14:val="none"/>
        </w:rPr>
      </w:pPr>
    </w:p>
    <w:p w14:paraId="69F25018" w14:textId="77777777" w:rsidR="00743E39" w:rsidRPr="00743E39" w:rsidRDefault="00743E39" w:rsidP="00743E39">
      <w:pPr>
        <w:tabs>
          <w:tab w:val="decimal" w:pos="432"/>
          <w:tab w:val="decimal" w:pos="504"/>
        </w:tabs>
        <w:suppressAutoHyphens/>
        <w:spacing w:after="0" w:line="240" w:lineRule="auto"/>
        <w:jc w:val="both"/>
        <w:rPr>
          <w:rFonts w:ascii="Times New Roman" w:eastAsia="Times New Roman" w:hAnsi="Times New Roman" w:cs="Times New Roman"/>
          <w:b/>
          <w:color w:val="FF0000"/>
          <w:spacing w:val="-7"/>
          <w:w w:val="105"/>
          <w:kern w:val="0"/>
          <w:lang w:eastAsia="pl-PL"/>
          <w14:ligatures w14:val="none"/>
        </w:rPr>
      </w:pPr>
    </w:p>
    <w:p w14:paraId="0FF790B9" w14:textId="77777777" w:rsidR="00743E39" w:rsidRPr="00743E39" w:rsidRDefault="00743E39" w:rsidP="00743E39">
      <w:pPr>
        <w:tabs>
          <w:tab w:val="decimal" w:pos="432"/>
          <w:tab w:val="decimal" w:pos="504"/>
        </w:tabs>
        <w:suppressAutoHyphens/>
        <w:spacing w:after="0" w:line="240" w:lineRule="auto"/>
        <w:jc w:val="both"/>
        <w:rPr>
          <w:rFonts w:ascii="Times New Roman" w:eastAsia="Times New Roman" w:hAnsi="Times New Roman" w:cs="Times New Roman"/>
          <w:b/>
          <w:color w:val="FF0000"/>
          <w:spacing w:val="-7"/>
          <w:w w:val="105"/>
          <w:kern w:val="0"/>
          <w:lang w:eastAsia="pl-PL"/>
          <w14:ligatures w14:val="none"/>
        </w:rPr>
      </w:pPr>
    </w:p>
    <w:p w14:paraId="2777C12E" w14:textId="77777777" w:rsidR="00743E39" w:rsidRPr="00743E39" w:rsidRDefault="00743E39" w:rsidP="00743E39">
      <w:pPr>
        <w:tabs>
          <w:tab w:val="decimal" w:pos="432"/>
          <w:tab w:val="decimal" w:pos="504"/>
        </w:tabs>
        <w:suppressAutoHyphens/>
        <w:spacing w:after="0" w:line="240" w:lineRule="auto"/>
        <w:jc w:val="both"/>
        <w:rPr>
          <w:rFonts w:ascii="Times New Roman" w:eastAsia="Times New Roman" w:hAnsi="Times New Roman" w:cs="Times New Roman"/>
          <w:b/>
          <w:color w:val="FF0000"/>
          <w:spacing w:val="-7"/>
          <w:w w:val="105"/>
          <w:kern w:val="0"/>
          <w:lang w:eastAsia="pl-PL"/>
          <w14:ligatures w14:val="none"/>
        </w:rPr>
      </w:pPr>
    </w:p>
    <w:p w14:paraId="383ACF7D" w14:textId="77777777" w:rsidR="00743E39" w:rsidRPr="00743E39" w:rsidRDefault="00743E39" w:rsidP="00743E39">
      <w:pPr>
        <w:tabs>
          <w:tab w:val="decimal" w:pos="432"/>
          <w:tab w:val="decimal" w:pos="504"/>
        </w:tabs>
        <w:suppressAutoHyphens/>
        <w:spacing w:after="0" w:line="240" w:lineRule="auto"/>
        <w:jc w:val="both"/>
        <w:rPr>
          <w:rFonts w:ascii="Times New Roman" w:eastAsia="Times New Roman" w:hAnsi="Times New Roman" w:cs="Times New Roman"/>
          <w:b/>
          <w:color w:val="FF0000"/>
          <w:spacing w:val="-7"/>
          <w:w w:val="105"/>
          <w:kern w:val="0"/>
          <w:lang w:eastAsia="pl-PL"/>
          <w14:ligatures w14:val="none"/>
        </w:rPr>
      </w:pPr>
    </w:p>
    <w:p w14:paraId="4336B6B7" w14:textId="77777777" w:rsidR="00743E39" w:rsidRPr="00743E39" w:rsidRDefault="00743E39" w:rsidP="00743E39">
      <w:pPr>
        <w:suppressAutoHyphens/>
        <w:spacing w:after="0" w:line="240" w:lineRule="auto"/>
        <w:rPr>
          <w:rFonts w:ascii="Sylfaen" w:eastAsia="Times New Roman" w:hAnsi="Sylfaen" w:cs="Sylfaen"/>
          <w:b/>
          <w:color w:val="FF0000"/>
          <w:spacing w:val="-7"/>
          <w:w w:val="105"/>
          <w:kern w:val="0"/>
          <w:sz w:val="20"/>
          <w:szCs w:val="20"/>
          <w:lang w:eastAsia="pl-PL"/>
          <w14:ligatures w14:val="none"/>
        </w:rPr>
      </w:pPr>
    </w:p>
    <w:p w14:paraId="538F14BD" w14:textId="77777777" w:rsidR="00831331" w:rsidRDefault="00831331"/>
    <w:sectPr w:rsidR="00831331" w:rsidSect="00743E39">
      <w:headerReference w:type="default" r:id="rId7"/>
      <w:headerReference w:type="first" r:id="rId8"/>
      <w:pgSz w:w="11906" w:h="16838"/>
      <w:pgMar w:top="1417" w:right="1417" w:bottom="1135" w:left="1417" w:header="426"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01FDB" w14:textId="77777777" w:rsidR="00012CB7" w:rsidRDefault="00012CB7">
      <w:pPr>
        <w:spacing w:after="0" w:line="240" w:lineRule="auto"/>
      </w:pPr>
      <w:r>
        <w:separator/>
      </w:r>
    </w:p>
  </w:endnote>
  <w:endnote w:type="continuationSeparator" w:id="0">
    <w:p w14:paraId="7093944D" w14:textId="77777777" w:rsidR="00012CB7" w:rsidRDefault="00012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EE"/>
    <w:family w:val="roman"/>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Times New Roma">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0">
    <w:altName w:val="Cambria"/>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Optima">
    <w:charset w:val="EE"/>
    <w:family w:val="roman"/>
    <w:pitch w:val="variable"/>
  </w:font>
  <w:font w:name="MyriadPro-Regular;MS Gothic">
    <w:panose1 w:val="00000000000000000000"/>
    <w:charset w:val="00"/>
    <w:family w:val="roman"/>
    <w:notTrueType/>
    <w:pitch w:val="default"/>
  </w:font>
  <w:font w:name="MyriadPro-Bold;Times New Roman">
    <w:panose1 w:val="00000000000000000000"/>
    <w:charset w:val="00"/>
    <w:family w:val="roman"/>
    <w:notTrueType/>
    <w:pitch w:val="default"/>
  </w:font>
  <w:font w:name="MyriadPro-It;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WenQuanYi Zen Hei;Times New Rom">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ylfaen">
    <w:panose1 w:val="010A0502050306030303"/>
    <w:charset w:val="EE"/>
    <w:family w:val="roman"/>
    <w:pitch w:val="variable"/>
    <w:sig w:usb0="04000687" w:usb1="00000000" w:usb2="00000000" w:usb3="00000000" w:csb0="0000009F" w:csb1="00000000"/>
  </w:font>
  <w:font w:name="Roboto;sans-serif">
    <w:altName w:val="Arial"/>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846E0" w14:textId="77777777" w:rsidR="00012CB7" w:rsidRDefault="00012CB7">
      <w:pPr>
        <w:spacing w:after="0" w:line="240" w:lineRule="auto"/>
      </w:pPr>
      <w:r>
        <w:separator/>
      </w:r>
    </w:p>
  </w:footnote>
  <w:footnote w:type="continuationSeparator" w:id="0">
    <w:p w14:paraId="4EC8147E" w14:textId="77777777" w:rsidR="00012CB7" w:rsidRDefault="00012C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C6F30" w14:textId="77777777" w:rsidR="00743E39" w:rsidRDefault="00743E39">
    <w:pPr>
      <w:pStyle w:val="Nagwek"/>
      <w:rPr>
        <w:rFonts w:ascii="Cambria" w:hAnsi="Cambria" w:cs="Cambria"/>
        <w:bCs/>
        <w:i/>
        <w:iCs/>
        <w:color w:val="FF0000"/>
        <w:sz w:val="16"/>
        <w:szCs w:val="16"/>
      </w:rPr>
    </w:pPr>
  </w:p>
  <w:p w14:paraId="69123CB5" w14:textId="77777777" w:rsidR="00743E39" w:rsidRDefault="00743E39">
    <w:pPr>
      <w:pStyle w:val="Nagwek"/>
      <w:rPr>
        <w:rFonts w:ascii="Cambria" w:hAnsi="Cambria" w:cs="Cambria"/>
        <w:bCs/>
        <w:i/>
        <w:iCs/>
        <w:color w:val="FF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AAE9B" w14:textId="2A86EC29" w:rsidR="00743E39" w:rsidRDefault="00743E39" w:rsidP="009B6BE8">
    <w:pPr>
      <w:pStyle w:val="Nagwek"/>
      <w:tabs>
        <w:tab w:val="left" w:pos="1440"/>
      </w:tabs>
      <w:rPr>
        <w:rFonts w:ascii="Cambria" w:hAnsi="Cambria" w:cs="Cambria"/>
        <w:sz w:val="20"/>
      </w:rPr>
    </w:pPr>
    <w:bookmarkStart w:id="3" w:name="_Hlk95806435"/>
  </w:p>
  <w:p w14:paraId="0029303A" w14:textId="44345B93" w:rsidR="00743E39" w:rsidRDefault="00743E39">
    <w:pPr>
      <w:pStyle w:val="Nagwek"/>
    </w:pPr>
    <w:r>
      <w:rPr>
        <w:rFonts w:ascii="Cambria" w:hAnsi="Cambria" w:cs="Cambria"/>
        <w:sz w:val="20"/>
      </w:rPr>
      <w:t xml:space="preserve">Numer referencyjny: </w:t>
    </w:r>
    <w:r>
      <w:rPr>
        <w:rFonts w:ascii="Cambria" w:hAnsi="Cambria" w:cs="Cambria"/>
        <w:b/>
        <w:bCs/>
        <w:sz w:val="20"/>
      </w:rPr>
      <w:t xml:space="preserve"> </w:t>
    </w:r>
    <w:r w:rsidR="009B6BE8">
      <w:rPr>
        <w:rFonts w:ascii="Roboto;sans-serif" w:hAnsi="Roboto;sans-serif" w:cs="Roboto;sans-serif"/>
        <w:bCs/>
        <w:color w:val="1A1A1A"/>
        <w:sz w:val="21"/>
      </w:rPr>
      <w:t>ZP.8/2024</w:t>
    </w:r>
  </w:p>
  <w:bookmarkEnd w:id="3"/>
  <w:p w14:paraId="472BD239" w14:textId="77777777" w:rsidR="00743E39" w:rsidRDefault="00743E39">
    <w:pPr>
      <w:pStyle w:val="Nagwek"/>
      <w:rPr>
        <w:rFonts w:ascii="Cambria" w:hAnsi="Cambria" w:cs="Cambria"/>
        <w:b/>
        <w:bCs/>
        <w:i/>
        <w:i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41C44"/>
    <w:multiLevelType w:val="multilevel"/>
    <w:tmpl w:val="256E68C4"/>
    <w:lvl w:ilvl="0">
      <w:start w:val="1"/>
      <w:numFmt w:val="decimal"/>
      <w:lvlText w:val="%1."/>
      <w:lvlJc w:val="left"/>
      <w:pPr>
        <w:tabs>
          <w:tab w:val="num" w:pos="709"/>
        </w:tabs>
        <w:ind w:left="92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E557501"/>
    <w:multiLevelType w:val="multilevel"/>
    <w:tmpl w:val="D054BD6A"/>
    <w:lvl w:ilvl="0">
      <w:start w:val="1"/>
      <w:numFmt w:val="decimal"/>
      <w:lvlText w:val="%1."/>
      <w:lvlJc w:val="right"/>
      <w:pPr>
        <w:tabs>
          <w:tab w:val="num" w:pos="720"/>
        </w:tabs>
        <w:ind w:left="720" w:hanging="360"/>
      </w:pPr>
      <w:rPr>
        <w:rFonts w:cs="Times New Roman"/>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E80002A"/>
    <w:multiLevelType w:val="multilevel"/>
    <w:tmpl w:val="13ECA4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BDE527D"/>
    <w:multiLevelType w:val="multilevel"/>
    <w:tmpl w:val="8F2E79D8"/>
    <w:lvl w:ilvl="0">
      <w:start w:val="1"/>
      <w:numFmt w:val="bullet"/>
      <w:lvlText w:val=""/>
      <w:lvlJc w:val="left"/>
      <w:pPr>
        <w:tabs>
          <w:tab w:val="num" w:pos="0"/>
        </w:tabs>
        <w:ind w:left="1080" w:hanging="360"/>
      </w:pPr>
      <w:rPr>
        <w:rFonts w:ascii="Symbol" w:hAnsi="Symbol" w:cs="Symbol" w:hint="default"/>
      </w:rPr>
    </w:lvl>
    <w:lvl w:ilvl="1">
      <w:start w:val="1"/>
      <w:numFmt w:val="lowerLetter"/>
      <w:lvlText w:val="%2)"/>
      <w:lvlJc w:val="left"/>
      <w:pPr>
        <w:tabs>
          <w:tab w:val="num" w:pos="0"/>
        </w:tabs>
        <w:ind w:left="1800" w:hanging="360"/>
      </w:pPr>
      <w:rPr>
        <w:rFonts w:ascii="Times New Roman" w:eastAsia="Calibri" w:hAnsi="Times New Roman" w:cs="Times New Roman"/>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 w15:restartNumberingAfterBreak="0">
    <w:nsid w:val="1D4E77DD"/>
    <w:multiLevelType w:val="multilevel"/>
    <w:tmpl w:val="326CC622"/>
    <w:lvl w:ilvl="0">
      <w:start w:val="1"/>
      <w:numFmt w:val="decimal"/>
      <w:lvlText w:val="%1."/>
      <w:lvlJc w:val="left"/>
      <w:pPr>
        <w:tabs>
          <w:tab w:val="num" w:pos="576"/>
        </w:tabs>
        <w:ind w:left="720" w:firstLine="0"/>
      </w:pPr>
      <w:rPr>
        <w:rFonts w:ascii="Times New Roman" w:hAnsi="Times New Roman" w:cs="Times New Roman"/>
        <w:strike w:val="0"/>
        <w:dstrike w:val="0"/>
        <w:color w:val="000000"/>
        <w:spacing w:val="-4"/>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1E6078E3"/>
    <w:multiLevelType w:val="multilevel"/>
    <w:tmpl w:val="CACEF240"/>
    <w:lvl w:ilvl="0">
      <w:start w:val="1"/>
      <w:numFmt w:val="upperRoman"/>
      <w:pStyle w:val="Nagwek2"/>
      <w:lvlText w:val="%1."/>
      <w:lvlJc w:val="left"/>
      <w:pPr>
        <w:tabs>
          <w:tab w:val="num" w:pos="4265"/>
        </w:tabs>
        <w:ind w:left="4265"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3DD0572"/>
    <w:multiLevelType w:val="multilevel"/>
    <w:tmpl w:val="223CE492"/>
    <w:lvl w:ilvl="0">
      <w:start w:val="1"/>
      <w:numFmt w:val="decimal"/>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7C7248B"/>
    <w:multiLevelType w:val="multilevel"/>
    <w:tmpl w:val="4AFE65E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382369E"/>
    <w:multiLevelType w:val="multilevel"/>
    <w:tmpl w:val="0FF478DC"/>
    <w:lvl w:ilvl="0">
      <w:start w:val="1"/>
      <w:numFmt w:val="decimal"/>
      <w:lvlText w:val="%1)"/>
      <w:lvlJc w:val="left"/>
      <w:pPr>
        <w:tabs>
          <w:tab w:val="num" w:pos="360"/>
        </w:tabs>
        <w:ind w:left="720" w:firstLine="0"/>
      </w:pPr>
      <w:rPr>
        <w:rFonts w:ascii="Times New Roman" w:hAnsi="Times New Roman" w:cs="Times New Roman"/>
        <w:strike w:val="0"/>
        <w:dstrike w:val="0"/>
        <w:color w:val="000000"/>
        <w:spacing w:val="-6"/>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339761A3"/>
    <w:multiLevelType w:val="multilevel"/>
    <w:tmpl w:val="0830931E"/>
    <w:lvl w:ilvl="0">
      <w:start w:val="1"/>
      <w:numFmt w:val="decimal"/>
      <w:lvlText w:val="%1)"/>
      <w:lvlJc w:val="left"/>
      <w:pPr>
        <w:tabs>
          <w:tab w:val="num" w:pos="0"/>
        </w:tabs>
        <w:ind w:left="92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8415731"/>
    <w:multiLevelType w:val="multilevel"/>
    <w:tmpl w:val="5224B38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43"/>
        </w:tabs>
        <w:ind w:left="643" w:hanging="360"/>
      </w:pPr>
      <w:rPr>
        <w:rFonts w:ascii="Times New Roman" w:eastAsia="Calibri" w:hAnsi="Times New Roman" w:cs="Times New Roman"/>
      </w:rPr>
    </w:lvl>
    <w:lvl w:ilvl="2">
      <w:start w:val="1"/>
      <w:numFmt w:val="lowerRoman"/>
      <w:lvlText w:val="%3."/>
      <w:lvlJc w:val="right"/>
      <w:pPr>
        <w:tabs>
          <w:tab w:val="num" w:pos="256"/>
        </w:tabs>
        <w:ind w:left="256" w:hanging="180"/>
      </w:pPr>
      <w:rPr>
        <w:rFonts w:cs="Times New Roman"/>
      </w:rPr>
    </w:lvl>
    <w:lvl w:ilvl="3">
      <w:start w:val="1"/>
      <w:numFmt w:val="decimal"/>
      <w:lvlText w:val="%4)"/>
      <w:lvlJc w:val="left"/>
      <w:pPr>
        <w:tabs>
          <w:tab w:val="num" w:pos="976"/>
        </w:tabs>
        <w:ind w:left="976" w:hanging="360"/>
      </w:pPr>
      <w:rPr>
        <w:b w:val="0"/>
      </w:rPr>
    </w:lvl>
    <w:lvl w:ilvl="4">
      <w:start w:val="1"/>
      <w:numFmt w:val="lowerLetter"/>
      <w:lvlText w:val="%5."/>
      <w:lvlJc w:val="left"/>
      <w:pPr>
        <w:tabs>
          <w:tab w:val="num" w:pos="1696"/>
        </w:tabs>
        <w:ind w:left="1696" w:hanging="360"/>
      </w:pPr>
      <w:rPr>
        <w:rFonts w:cs="Times New Roman"/>
      </w:rPr>
    </w:lvl>
    <w:lvl w:ilvl="5">
      <w:start w:val="1"/>
      <w:numFmt w:val="lowerRoman"/>
      <w:lvlText w:val="%6."/>
      <w:lvlJc w:val="right"/>
      <w:pPr>
        <w:tabs>
          <w:tab w:val="num" w:pos="2416"/>
        </w:tabs>
        <w:ind w:left="2416" w:hanging="180"/>
      </w:pPr>
      <w:rPr>
        <w:rFonts w:cs="Times New Roman"/>
      </w:rPr>
    </w:lvl>
    <w:lvl w:ilvl="6">
      <w:start w:val="1"/>
      <w:numFmt w:val="decimal"/>
      <w:lvlText w:val="%7."/>
      <w:lvlJc w:val="left"/>
      <w:pPr>
        <w:tabs>
          <w:tab w:val="num" w:pos="3136"/>
        </w:tabs>
        <w:ind w:left="3136" w:hanging="360"/>
      </w:pPr>
      <w:rPr>
        <w:rFonts w:cs="Times New Roman"/>
      </w:rPr>
    </w:lvl>
    <w:lvl w:ilvl="7">
      <w:start w:val="1"/>
      <w:numFmt w:val="lowerLetter"/>
      <w:lvlText w:val="%8."/>
      <w:lvlJc w:val="left"/>
      <w:pPr>
        <w:tabs>
          <w:tab w:val="num" w:pos="3856"/>
        </w:tabs>
        <w:ind w:left="3856" w:hanging="360"/>
      </w:pPr>
      <w:rPr>
        <w:rFonts w:cs="Times New Roman"/>
      </w:rPr>
    </w:lvl>
    <w:lvl w:ilvl="8">
      <w:start w:val="1"/>
      <w:numFmt w:val="lowerRoman"/>
      <w:lvlText w:val="%9."/>
      <w:lvlJc w:val="right"/>
      <w:pPr>
        <w:tabs>
          <w:tab w:val="num" w:pos="4576"/>
        </w:tabs>
        <w:ind w:left="4576" w:hanging="180"/>
      </w:pPr>
      <w:rPr>
        <w:rFonts w:cs="Times New Roman"/>
      </w:rPr>
    </w:lvl>
  </w:abstractNum>
  <w:abstractNum w:abstractNumId="11" w15:restartNumberingAfterBreak="0">
    <w:nsid w:val="38AA1849"/>
    <w:multiLevelType w:val="multilevel"/>
    <w:tmpl w:val="A88C725E"/>
    <w:lvl w:ilvl="0">
      <w:start w:val="1"/>
      <w:numFmt w:val="decimal"/>
      <w:lvlText w:val="%1."/>
      <w:lvlJc w:val="right"/>
      <w:pPr>
        <w:tabs>
          <w:tab w:val="num" w:pos="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4315968"/>
    <w:multiLevelType w:val="multilevel"/>
    <w:tmpl w:val="53F2E678"/>
    <w:lvl w:ilvl="0">
      <w:start w:val="1"/>
      <w:numFmt w:val="decimal"/>
      <w:lvlText w:val="%1."/>
      <w:lvlJc w:val="left"/>
      <w:pPr>
        <w:tabs>
          <w:tab w:val="num" w:pos="432"/>
        </w:tabs>
        <w:ind w:left="720" w:firstLine="0"/>
      </w:pPr>
      <w:rPr>
        <w:rFonts w:ascii="Times New Roman" w:hAnsi="Times New Roman" w:cs="Times New Roman"/>
        <w:strike w:val="0"/>
        <w:dstrike w:val="0"/>
        <w:color w:val="000000"/>
        <w:spacing w:val="5"/>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4BAC3B90"/>
    <w:multiLevelType w:val="multilevel"/>
    <w:tmpl w:val="933E34BA"/>
    <w:lvl w:ilvl="0">
      <w:start w:val="1"/>
      <w:numFmt w:val="decimal"/>
      <w:lvlText w:val="%1)"/>
      <w:lvlJc w:val="left"/>
      <w:pPr>
        <w:tabs>
          <w:tab w:val="num" w:pos="0"/>
        </w:tabs>
        <w:ind w:left="157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DCD08B0"/>
    <w:multiLevelType w:val="multilevel"/>
    <w:tmpl w:val="F516D196"/>
    <w:lvl w:ilvl="0">
      <w:start w:val="1"/>
      <w:numFmt w:val="decimal"/>
      <w:lvlText w:val="%1."/>
      <w:lvlJc w:val="right"/>
      <w:pPr>
        <w:tabs>
          <w:tab w:val="num" w:pos="0"/>
        </w:tabs>
        <w:ind w:left="720" w:hanging="360"/>
      </w:pPr>
      <w:rPr>
        <w:rFonts w:cs="Times New Roman"/>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2E71F73"/>
    <w:multiLevelType w:val="multilevel"/>
    <w:tmpl w:val="61125DFA"/>
    <w:lvl w:ilvl="0">
      <w:start w:val="1"/>
      <w:numFmt w:val="decimal"/>
      <w:lvlText w:val="%1."/>
      <w:lvlJc w:val="left"/>
      <w:pPr>
        <w:tabs>
          <w:tab w:val="num" w:pos="0"/>
        </w:tabs>
        <w:ind w:left="0" w:firstLine="0"/>
      </w:pPr>
      <w:rPr>
        <w:rFonts w:ascii="Arial" w:eastAsia="Times New Roman" w:hAnsi="Arial" w:cs="Arial"/>
        <w:sz w:val="18"/>
        <w:szCs w:val="18"/>
      </w:rPr>
    </w:lvl>
    <w:lvl w:ilvl="1">
      <w:start w:val="1"/>
      <w:numFmt w:val="lowerLetter"/>
      <w:lvlText w:val="%2)"/>
      <w:lvlJc w:val="left"/>
      <w:pPr>
        <w:tabs>
          <w:tab w:val="num" w:pos="0"/>
        </w:tabs>
        <w:ind w:left="0" w:firstLine="0"/>
      </w:pPr>
      <w:rPr>
        <w:rFonts w:cs="Times New Roman"/>
      </w:rPr>
    </w:lvl>
    <w:lvl w:ilvl="2">
      <w:start w:val="3"/>
      <w:numFmt w:val="decimal"/>
      <w:lvlText w:val="%3."/>
      <w:lvlJc w:val="left"/>
      <w:pPr>
        <w:tabs>
          <w:tab w:val="num" w:pos="0"/>
        </w:tabs>
        <w:ind w:left="0" w:firstLine="0"/>
      </w:pPr>
      <w:rPr>
        <w:rFonts w:cs="Times New Roman"/>
        <w:b w:val="0"/>
        <w:color w:val="000000"/>
      </w:rPr>
    </w:lvl>
    <w:lvl w:ilvl="3">
      <w:start w:val="1"/>
      <w:numFmt w:val="decimal"/>
      <w:lvlText w:val="%4."/>
      <w:lvlJc w:val="left"/>
      <w:pPr>
        <w:tabs>
          <w:tab w:val="num" w:pos="0"/>
        </w:tabs>
        <w:ind w:left="0" w:firstLine="0"/>
      </w:pPr>
      <w:rPr>
        <w:rFonts w:cs="Times New Roman"/>
      </w:rPr>
    </w:lvl>
    <w:lvl w:ilvl="4">
      <w:start w:val="1"/>
      <w:numFmt w:val="lowerLetter"/>
      <w:lvlText w:val="%5."/>
      <w:lvlJc w:val="left"/>
      <w:pPr>
        <w:tabs>
          <w:tab w:val="num" w:pos="0"/>
        </w:tabs>
        <w:ind w:left="0" w:firstLine="0"/>
      </w:pPr>
      <w:rPr>
        <w:rFonts w:cs="Times New Roman"/>
      </w:rPr>
    </w:lvl>
    <w:lvl w:ilvl="5">
      <w:start w:val="1"/>
      <w:numFmt w:val="lowerRoman"/>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lowerLetter"/>
      <w:lvlText w:val="%8."/>
      <w:lvlJc w:val="left"/>
      <w:pPr>
        <w:tabs>
          <w:tab w:val="num" w:pos="0"/>
        </w:tabs>
        <w:ind w:left="0" w:firstLine="0"/>
      </w:pPr>
      <w:rPr>
        <w:rFonts w:cs="Times New Roman"/>
      </w:rPr>
    </w:lvl>
    <w:lvl w:ilvl="8">
      <w:start w:val="1"/>
      <w:numFmt w:val="lowerRoman"/>
      <w:lvlText w:val="%9."/>
      <w:lvlJc w:val="left"/>
      <w:pPr>
        <w:tabs>
          <w:tab w:val="num" w:pos="0"/>
        </w:tabs>
        <w:ind w:left="0" w:firstLine="0"/>
      </w:pPr>
      <w:rPr>
        <w:rFonts w:cs="Times New Roman"/>
      </w:rPr>
    </w:lvl>
  </w:abstractNum>
  <w:abstractNum w:abstractNumId="16" w15:restartNumberingAfterBreak="0">
    <w:nsid w:val="56DF03DE"/>
    <w:multiLevelType w:val="multilevel"/>
    <w:tmpl w:val="214839BA"/>
    <w:lvl w:ilvl="0">
      <w:start w:val="1"/>
      <w:numFmt w:val="decimal"/>
      <w:lvlText w:val="%1."/>
      <w:lvlJc w:val="right"/>
      <w:pPr>
        <w:tabs>
          <w:tab w:val="num" w:pos="720"/>
        </w:tabs>
        <w:ind w:left="720" w:hanging="360"/>
      </w:pPr>
      <w:rPr>
        <w:rFonts w:cs="Times New Roman"/>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76215BB"/>
    <w:multiLevelType w:val="multilevel"/>
    <w:tmpl w:val="CC1AAF96"/>
    <w:lvl w:ilvl="0">
      <w:start w:val="1"/>
      <w:numFmt w:val="decimal"/>
      <w:lvlText w:val="%1)"/>
      <w:lvlJc w:val="left"/>
      <w:pPr>
        <w:tabs>
          <w:tab w:val="num" w:pos="0"/>
        </w:tabs>
        <w:ind w:left="7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5A78717A"/>
    <w:multiLevelType w:val="multilevel"/>
    <w:tmpl w:val="259E8CD6"/>
    <w:lvl w:ilvl="0">
      <w:start w:val="1"/>
      <w:numFmt w:val="decimal"/>
      <w:lvlText w:val="%1."/>
      <w:lvlJc w:val="left"/>
      <w:pPr>
        <w:tabs>
          <w:tab w:val="num" w:pos="432"/>
        </w:tabs>
        <w:ind w:left="720" w:firstLine="0"/>
      </w:pPr>
      <w:rPr>
        <w:rFonts w:ascii="Times New Roman" w:hAnsi="Times New Roman" w:cs="Times New Roman"/>
        <w:strike w:val="0"/>
        <w:dstrike w:val="0"/>
        <w:color w:val="000000"/>
        <w:spacing w:val="-5"/>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5C986E78"/>
    <w:multiLevelType w:val="multilevel"/>
    <w:tmpl w:val="9544D9D8"/>
    <w:lvl w:ilvl="0">
      <w:start w:val="1"/>
      <w:numFmt w:val="decimal"/>
      <w:lvlText w:val="%1)"/>
      <w:lvlJc w:val="left"/>
      <w:pPr>
        <w:tabs>
          <w:tab w:val="num" w:pos="288"/>
        </w:tabs>
        <w:ind w:left="720" w:firstLine="0"/>
      </w:pPr>
      <w:rPr>
        <w:rFonts w:ascii="Times New Roman" w:hAnsi="Times New Roman" w:cs="Times New Roman"/>
        <w:strike w:val="0"/>
        <w:dstrike w:val="0"/>
        <w:color w:val="000000"/>
        <w:spacing w:val="-3"/>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5E5D4F83"/>
    <w:multiLevelType w:val="multilevel"/>
    <w:tmpl w:val="1C40294E"/>
    <w:lvl w:ilvl="0">
      <w:start w:val="1"/>
      <w:numFmt w:val="decimal"/>
      <w:lvlText w:val="%1."/>
      <w:lvlJc w:val="left"/>
      <w:pPr>
        <w:tabs>
          <w:tab w:val="num" w:pos="0"/>
        </w:tabs>
        <w:ind w:left="720" w:hanging="360"/>
      </w:pPr>
      <w:rPr>
        <w:rFonts w:ascii="Times New Roman" w:hAnsi="Times New Roman" w:cs="Times New Roman"/>
        <w:b w:val="0"/>
        <w:color w:val="00000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F017682"/>
    <w:multiLevelType w:val="multilevel"/>
    <w:tmpl w:val="4D3EAE16"/>
    <w:lvl w:ilvl="0">
      <w:start w:val="1"/>
      <w:numFmt w:val="decimal"/>
      <w:lvlText w:val="%1."/>
      <w:lvlJc w:val="left"/>
      <w:pPr>
        <w:tabs>
          <w:tab w:val="num" w:pos="432"/>
        </w:tabs>
        <w:ind w:left="720" w:firstLine="0"/>
      </w:pPr>
      <w:rPr>
        <w:rFonts w:ascii="Times New Roman" w:hAnsi="Times New Roman" w:cs="Times New Roman"/>
        <w:strike w:val="0"/>
        <w:dstrike w:val="0"/>
        <w:color w:val="000000"/>
        <w:spacing w:val="-3"/>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601D070F"/>
    <w:multiLevelType w:val="multilevel"/>
    <w:tmpl w:val="FB3A699C"/>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23" w15:restartNumberingAfterBreak="0">
    <w:nsid w:val="606961F7"/>
    <w:multiLevelType w:val="multilevel"/>
    <w:tmpl w:val="01963F74"/>
    <w:lvl w:ilvl="0">
      <w:start w:val="7"/>
      <w:numFmt w:val="lowerLetter"/>
      <w:lvlText w:val="%1)"/>
      <w:lvlJc w:val="left"/>
      <w:pPr>
        <w:tabs>
          <w:tab w:val="num" w:pos="432"/>
        </w:tabs>
        <w:ind w:left="720" w:firstLine="0"/>
      </w:pPr>
      <w:rPr>
        <w:rFonts w:ascii="Times New Roman" w:hAnsi="Times New Roman" w:cs="Times New Roman"/>
        <w:strike w:val="0"/>
        <w:dstrike w:val="0"/>
        <w:color w:val="000000"/>
        <w:spacing w:val="-2"/>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63E755D6"/>
    <w:multiLevelType w:val="multilevel"/>
    <w:tmpl w:val="58BA55B2"/>
    <w:lvl w:ilvl="0">
      <w:start w:val="1"/>
      <w:numFmt w:val="decimal"/>
      <w:lvlText w:val="%1)"/>
      <w:lvlJc w:val="left"/>
      <w:pPr>
        <w:tabs>
          <w:tab w:val="num" w:pos="0"/>
        </w:tabs>
        <w:ind w:left="1068" w:hanging="360"/>
      </w:pPr>
      <w:rPr>
        <w:rFonts w:ascii="Times New Roman" w:eastAsia="Calibri"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45E26E2"/>
    <w:multiLevelType w:val="multilevel"/>
    <w:tmpl w:val="E306E5B2"/>
    <w:lvl w:ilvl="0">
      <w:start w:val="1"/>
      <w:numFmt w:val="decimal"/>
      <w:lvlText w:val="%1)"/>
      <w:lvlJc w:val="left"/>
      <w:pPr>
        <w:tabs>
          <w:tab w:val="num" w:pos="0"/>
        </w:tabs>
        <w:ind w:left="189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54972FD"/>
    <w:multiLevelType w:val="multilevel"/>
    <w:tmpl w:val="69EACBD6"/>
    <w:lvl w:ilvl="0">
      <w:start w:val="1"/>
      <w:numFmt w:val="decimal"/>
      <w:lvlText w:val="%1."/>
      <w:lvlJc w:val="left"/>
      <w:pPr>
        <w:tabs>
          <w:tab w:val="num" w:pos="432"/>
        </w:tabs>
        <w:ind w:left="720" w:firstLine="0"/>
      </w:pPr>
      <w:rPr>
        <w:rFonts w:ascii="Times New Roman" w:hAnsi="Times New Roman" w:cs="Times New Roman"/>
        <w:strike w:val="0"/>
        <w:dstrike w:val="0"/>
        <w:color w:val="000000"/>
        <w:spacing w:val="-2"/>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66866069"/>
    <w:multiLevelType w:val="multilevel"/>
    <w:tmpl w:val="ACACD4AA"/>
    <w:lvl w:ilvl="0">
      <w:start w:val="1"/>
      <w:numFmt w:val="decimal"/>
      <w:lvlText w:val="%1."/>
      <w:lvlJc w:val="right"/>
      <w:pPr>
        <w:tabs>
          <w:tab w:val="num" w:pos="720"/>
        </w:tabs>
        <w:ind w:left="720" w:hanging="360"/>
      </w:pPr>
      <w:rPr>
        <w:rFonts w:cs="Times New Roman"/>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85419EA"/>
    <w:multiLevelType w:val="multilevel"/>
    <w:tmpl w:val="9CC4B7E8"/>
    <w:lvl w:ilvl="0">
      <w:start w:val="1"/>
      <w:numFmt w:val="lowerLetter"/>
      <w:lvlText w:val="%1)"/>
      <w:lvlJc w:val="left"/>
      <w:pPr>
        <w:tabs>
          <w:tab w:val="num" w:pos="432"/>
        </w:tabs>
        <w:ind w:left="720" w:firstLine="0"/>
      </w:pPr>
      <w:rPr>
        <w:rFonts w:ascii="Times New Roman" w:hAnsi="Times New Roman" w:cs="Times New Roman"/>
        <w:strike w:val="0"/>
        <w:dstrike w:val="0"/>
        <w:color w:val="000000"/>
        <w:spacing w:val="-5"/>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6A854688"/>
    <w:multiLevelType w:val="multilevel"/>
    <w:tmpl w:val="483EE952"/>
    <w:lvl w:ilvl="0">
      <w:start w:val="1"/>
      <w:numFmt w:val="decimal"/>
      <w:lvlText w:val="%1."/>
      <w:lvlJc w:val="left"/>
      <w:pPr>
        <w:tabs>
          <w:tab w:val="num" w:pos="432"/>
        </w:tabs>
        <w:ind w:left="720" w:firstLine="0"/>
      </w:pPr>
      <w:rPr>
        <w:rFonts w:ascii="Times New Roman" w:hAnsi="Times New Roman" w:cs="Times New Roman"/>
        <w:strike w:val="0"/>
        <w:dstrike w:val="0"/>
        <w:color w:val="000000"/>
        <w:spacing w:val="0"/>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6C524353"/>
    <w:multiLevelType w:val="multilevel"/>
    <w:tmpl w:val="0FB85F0C"/>
    <w:lvl w:ilvl="0">
      <w:start w:val="1"/>
      <w:numFmt w:val="decimal"/>
      <w:lvlText w:val="%1)"/>
      <w:lvlJc w:val="left"/>
      <w:pPr>
        <w:tabs>
          <w:tab w:val="num" w:pos="360"/>
        </w:tabs>
        <w:ind w:left="720" w:firstLine="0"/>
      </w:pPr>
      <w:rPr>
        <w:rFonts w:ascii="Times New Roman" w:hAnsi="Times New Roman" w:cs="Times New Roman"/>
        <w:strike w:val="0"/>
        <w:dstrike w:val="0"/>
        <w:color w:val="000000"/>
        <w:spacing w:val="-8"/>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6E8828F4"/>
    <w:multiLevelType w:val="multilevel"/>
    <w:tmpl w:val="A8D8D864"/>
    <w:lvl w:ilvl="0">
      <w:start w:val="1"/>
      <w:numFmt w:val="decimal"/>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F223CAC"/>
    <w:multiLevelType w:val="multilevel"/>
    <w:tmpl w:val="93DCCB5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46E6278"/>
    <w:multiLevelType w:val="multilevel"/>
    <w:tmpl w:val="A1467ECE"/>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5256A66"/>
    <w:multiLevelType w:val="multilevel"/>
    <w:tmpl w:val="32C4EC12"/>
    <w:lvl w:ilvl="0">
      <w:start w:val="1"/>
      <w:numFmt w:val="decimal"/>
      <w:lvlText w:val="%1)"/>
      <w:lvlJc w:val="left"/>
      <w:pPr>
        <w:tabs>
          <w:tab w:val="num" w:pos="0"/>
        </w:tabs>
        <w:ind w:left="1004"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5EE010C"/>
    <w:multiLevelType w:val="multilevel"/>
    <w:tmpl w:val="AAF4001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6E3312E"/>
    <w:multiLevelType w:val="multilevel"/>
    <w:tmpl w:val="F4AE3798"/>
    <w:lvl w:ilvl="0">
      <w:start w:val="1"/>
      <w:numFmt w:val="decimal"/>
      <w:lvlText w:val="%1)"/>
      <w:lvlJc w:val="left"/>
      <w:pPr>
        <w:tabs>
          <w:tab w:val="num" w:pos="0"/>
        </w:tabs>
        <w:ind w:left="1211" w:hanging="360"/>
      </w:pPr>
      <w:rPr>
        <w:rFonts w:ascii="Times New Roman" w:eastAsia="Calibri"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7524A54"/>
    <w:multiLevelType w:val="multilevel"/>
    <w:tmpl w:val="6F907A0A"/>
    <w:lvl w:ilvl="0">
      <w:start w:val="2"/>
      <w:numFmt w:val="decimal"/>
      <w:lvlText w:val="%1."/>
      <w:lvlJc w:val="left"/>
      <w:pPr>
        <w:tabs>
          <w:tab w:val="num" w:pos="360"/>
        </w:tabs>
        <w:ind w:left="720" w:firstLine="0"/>
      </w:pPr>
      <w:rPr>
        <w:rFonts w:ascii="Times New Roman" w:hAnsi="Times New Roman" w:cs="Times New Roman"/>
        <w:strike w:val="0"/>
        <w:dstrike w:val="0"/>
        <w:color w:val="000000"/>
        <w:spacing w:val="-4"/>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8" w15:restartNumberingAfterBreak="0">
    <w:nsid w:val="79191364"/>
    <w:multiLevelType w:val="multilevel"/>
    <w:tmpl w:val="31423E86"/>
    <w:lvl w:ilvl="0">
      <w:start w:val="1"/>
      <w:numFmt w:val="decimal"/>
      <w:lvlText w:val="%1."/>
      <w:lvlJc w:val="left"/>
      <w:pPr>
        <w:tabs>
          <w:tab w:val="num" w:pos="0"/>
        </w:tabs>
        <w:ind w:left="927"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AEF6E4E"/>
    <w:multiLevelType w:val="multilevel"/>
    <w:tmpl w:val="EB10814E"/>
    <w:lvl w:ilvl="0">
      <w:start w:val="1"/>
      <w:numFmt w:val="decimal"/>
      <w:lvlText w:val="%1)"/>
      <w:lvlJc w:val="left"/>
      <w:pPr>
        <w:tabs>
          <w:tab w:val="num" w:pos="0"/>
        </w:tabs>
        <w:ind w:left="106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B7C28AC"/>
    <w:multiLevelType w:val="multilevel"/>
    <w:tmpl w:val="135C36B2"/>
    <w:lvl w:ilvl="0">
      <w:start w:val="1"/>
      <w:numFmt w:val="decimal"/>
      <w:lvlText w:val="%1)"/>
      <w:lvlJc w:val="left"/>
      <w:pPr>
        <w:tabs>
          <w:tab w:val="num" w:pos="0"/>
        </w:tabs>
        <w:ind w:left="1068" w:hanging="360"/>
      </w:pPr>
      <w:rPr>
        <w:rFonts w:ascii="Times New Roman" w:eastAsia="Calibri" w:hAnsi="Times New Roman" w:cs="Times New Roman"/>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D562A07"/>
    <w:multiLevelType w:val="multilevel"/>
    <w:tmpl w:val="1AA0DA06"/>
    <w:lvl w:ilvl="0">
      <w:start w:val="1"/>
      <w:numFmt w:val="decimal"/>
      <w:lvlText w:val="%1)"/>
      <w:lvlJc w:val="left"/>
      <w:pPr>
        <w:tabs>
          <w:tab w:val="num" w:pos="360"/>
        </w:tabs>
        <w:ind w:left="720" w:firstLine="0"/>
      </w:pPr>
      <w:rPr>
        <w:rFonts w:ascii="Times New Roman" w:hAnsi="Times New Roman" w:cs="Times New Roman"/>
        <w:strike w:val="0"/>
        <w:dstrike w:val="0"/>
        <w:color w:val="000000"/>
        <w:spacing w:val="-6"/>
        <w:w w:val="105"/>
        <w:position w:val="0"/>
        <w:sz w:val="22"/>
        <w:vertAlign w:val="baseli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15:restartNumberingAfterBreak="0">
    <w:nsid w:val="7FD149AF"/>
    <w:multiLevelType w:val="multilevel"/>
    <w:tmpl w:val="209A38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55709169">
    <w:abstractNumId w:val="22"/>
  </w:num>
  <w:num w:numId="2" w16cid:durableId="1702440208">
    <w:abstractNumId w:val="23"/>
  </w:num>
  <w:num w:numId="3" w16cid:durableId="868681840">
    <w:abstractNumId w:val="31"/>
  </w:num>
  <w:num w:numId="4" w16cid:durableId="24404819">
    <w:abstractNumId w:val="21"/>
  </w:num>
  <w:num w:numId="5" w16cid:durableId="181943229">
    <w:abstractNumId w:val="37"/>
  </w:num>
  <w:num w:numId="6" w16cid:durableId="246354288">
    <w:abstractNumId w:val="33"/>
  </w:num>
  <w:num w:numId="7" w16cid:durableId="948312289">
    <w:abstractNumId w:val="1"/>
  </w:num>
  <w:num w:numId="8" w16cid:durableId="1824462642">
    <w:abstractNumId w:val="14"/>
  </w:num>
  <w:num w:numId="9" w16cid:durableId="890962037">
    <w:abstractNumId w:val="24"/>
  </w:num>
  <w:num w:numId="10" w16cid:durableId="1117143589">
    <w:abstractNumId w:val="3"/>
  </w:num>
  <w:num w:numId="11" w16cid:durableId="907152083">
    <w:abstractNumId w:val="17"/>
  </w:num>
  <w:num w:numId="12" w16cid:durableId="2121408306">
    <w:abstractNumId w:val="36"/>
  </w:num>
  <w:num w:numId="13" w16cid:durableId="612445184">
    <w:abstractNumId w:val="27"/>
  </w:num>
  <w:num w:numId="14" w16cid:durableId="919564570">
    <w:abstractNumId w:val="26"/>
  </w:num>
  <w:num w:numId="15" w16cid:durableId="274020860">
    <w:abstractNumId w:val="29"/>
  </w:num>
  <w:num w:numId="16" w16cid:durableId="932396826">
    <w:abstractNumId w:val="16"/>
  </w:num>
  <w:num w:numId="17" w16cid:durableId="1874269722">
    <w:abstractNumId w:val="4"/>
  </w:num>
  <w:num w:numId="18" w16cid:durableId="446392262">
    <w:abstractNumId w:val="6"/>
  </w:num>
  <w:num w:numId="19" w16cid:durableId="353578801">
    <w:abstractNumId w:val="12"/>
  </w:num>
  <w:num w:numId="20" w16cid:durableId="2074549098">
    <w:abstractNumId w:val="5"/>
  </w:num>
  <w:num w:numId="21" w16cid:durableId="1199781371">
    <w:abstractNumId w:val="11"/>
  </w:num>
  <w:num w:numId="22" w16cid:durableId="1733196379">
    <w:abstractNumId w:val="2"/>
  </w:num>
  <w:num w:numId="23" w16cid:durableId="1526558624">
    <w:abstractNumId w:val="20"/>
  </w:num>
  <w:num w:numId="24" w16cid:durableId="1126267031">
    <w:abstractNumId w:val="25"/>
  </w:num>
  <w:num w:numId="25" w16cid:durableId="1499617894">
    <w:abstractNumId w:val="38"/>
  </w:num>
  <w:num w:numId="26" w16cid:durableId="1381975603">
    <w:abstractNumId w:val="39"/>
  </w:num>
  <w:num w:numId="27" w16cid:durableId="175079084">
    <w:abstractNumId w:val="30"/>
  </w:num>
  <w:num w:numId="28" w16cid:durableId="352921201">
    <w:abstractNumId w:val="13"/>
  </w:num>
  <w:num w:numId="29" w16cid:durableId="1239169587">
    <w:abstractNumId w:val="35"/>
  </w:num>
  <w:num w:numId="30" w16cid:durableId="238756477">
    <w:abstractNumId w:val="40"/>
  </w:num>
  <w:num w:numId="31" w16cid:durableId="105658112">
    <w:abstractNumId w:val="32"/>
  </w:num>
  <w:num w:numId="32" w16cid:durableId="1103184663">
    <w:abstractNumId w:val="19"/>
  </w:num>
  <w:num w:numId="33" w16cid:durableId="1265110912">
    <w:abstractNumId w:val="10"/>
  </w:num>
  <w:num w:numId="34" w16cid:durableId="846987867">
    <w:abstractNumId w:val="15"/>
  </w:num>
  <w:num w:numId="35" w16cid:durableId="980158376">
    <w:abstractNumId w:val="41"/>
  </w:num>
  <w:num w:numId="36" w16cid:durableId="53043831">
    <w:abstractNumId w:val="28"/>
  </w:num>
  <w:num w:numId="37" w16cid:durableId="477457515">
    <w:abstractNumId w:val="34"/>
  </w:num>
  <w:num w:numId="38" w16cid:durableId="1286353967">
    <w:abstractNumId w:val="7"/>
  </w:num>
  <w:num w:numId="39" w16cid:durableId="1999571030">
    <w:abstractNumId w:val="8"/>
  </w:num>
  <w:num w:numId="40" w16cid:durableId="2031485882">
    <w:abstractNumId w:val="18"/>
  </w:num>
  <w:num w:numId="41" w16cid:durableId="1674333759">
    <w:abstractNumId w:val="9"/>
  </w:num>
  <w:num w:numId="42" w16cid:durableId="1270746716">
    <w:abstractNumId w:val="0"/>
  </w:num>
  <w:num w:numId="43" w16cid:durableId="105316446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E39"/>
    <w:rsid w:val="00012CB7"/>
    <w:rsid w:val="000658B3"/>
    <w:rsid w:val="0012356F"/>
    <w:rsid w:val="005A6FC8"/>
    <w:rsid w:val="005F1D7A"/>
    <w:rsid w:val="006F2D4B"/>
    <w:rsid w:val="00743E39"/>
    <w:rsid w:val="00831331"/>
    <w:rsid w:val="009B6BE8"/>
    <w:rsid w:val="00DE6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A037"/>
  <w15:chartTrackingRefBased/>
  <w15:docId w15:val="{6C9B00CE-B239-4162-A04E-E6A44116A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43E39"/>
    <w:pPr>
      <w:keepNext/>
      <w:numPr>
        <w:numId w:val="1"/>
      </w:numPr>
      <w:suppressAutoHyphens/>
      <w:spacing w:after="0" w:line="240" w:lineRule="auto"/>
      <w:ind w:left="360"/>
      <w:outlineLvl w:val="0"/>
    </w:pPr>
    <w:rPr>
      <w:rFonts w:ascii="Times New Roman" w:eastAsia="Times New Roman" w:hAnsi="Times New Roman" w:cs="Times New Roman"/>
      <w:i/>
      <w:kern w:val="0"/>
      <w:sz w:val="28"/>
      <w:szCs w:val="20"/>
      <w:lang w:eastAsia="zh-CN"/>
      <w14:ligatures w14:val="none"/>
    </w:rPr>
  </w:style>
  <w:style w:type="paragraph" w:styleId="Nagwek2">
    <w:name w:val="heading 2"/>
    <w:basedOn w:val="Normalny"/>
    <w:next w:val="Normalny"/>
    <w:link w:val="Nagwek2Znak"/>
    <w:uiPriority w:val="9"/>
    <w:semiHidden/>
    <w:unhideWhenUsed/>
    <w:qFormat/>
    <w:rsid w:val="00743E39"/>
    <w:pPr>
      <w:keepNext/>
      <w:numPr>
        <w:numId w:val="20"/>
      </w:numPr>
      <w:suppressAutoHyphens/>
      <w:spacing w:after="0" w:line="240" w:lineRule="auto"/>
      <w:jc w:val="both"/>
      <w:outlineLvl w:val="1"/>
    </w:pPr>
    <w:rPr>
      <w:rFonts w:ascii="Times New Roman" w:eastAsia="Times New Roman" w:hAnsi="Times New Roman" w:cs="Times New Roman"/>
      <w:b/>
      <w:kern w:val="0"/>
      <w:sz w:val="24"/>
      <w:szCs w:val="20"/>
      <w:lang w:eastAsia="zh-CN"/>
      <w14:ligatures w14:val="none"/>
    </w:rPr>
  </w:style>
  <w:style w:type="paragraph" w:styleId="Nagwek3">
    <w:name w:val="heading 3"/>
    <w:basedOn w:val="Normalny"/>
    <w:next w:val="Normalny"/>
    <w:link w:val="Nagwek3Znak"/>
    <w:uiPriority w:val="9"/>
    <w:semiHidden/>
    <w:unhideWhenUsed/>
    <w:qFormat/>
    <w:rsid w:val="00743E39"/>
    <w:pPr>
      <w:keepNext/>
      <w:numPr>
        <w:ilvl w:val="2"/>
        <w:numId w:val="1"/>
      </w:numPr>
      <w:suppressAutoHyphens/>
      <w:spacing w:after="0" w:line="240" w:lineRule="auto"/>
      <w:ind w:left="708"/>
      <w:jc w:val="both"/>
      <w:outlineLvl w:val="2"/>
    </w:pPr>
    <w:rPr>
      <w:rFonts w:ascii="Times New Roman" w:eastAsia="Times New Roman" w:hAnsi="Times New Roman" w:cs="Times New Roman"/>
      <w:i/>
      <w:kern w:val="0"/>
      <w:sz w:val="24"/>
      <w:szCs w:val="20"/>
      <w:lang w:eastAsia="zh-CN"/>
      <w14:ligatures w14:val="none"/>
    </w:rPr>
  </w:style>
  <w:style w:type="paragraph" w:styleId="Nagwek4">
    <w:name w:val="heading 4"/>
    <w:basedOn w:val="Normalny"/>
    <w:next w:val="Normalny"/>
    <w:link w:val="Nagwek4Znak"/>
    <w:uiPriority w:val="9"/>
    <w:semiHidden/>
    <w:unhideWhenUsed/>
    <w:qFormat/>
    <w:rsid w:val="00743E39"/>
    <w:pPr>
      <w:keepNext/>
      <w:numPr>
        <w:ilvl w:val="3"/>
        <w:numId w:val="1"/>
      </w:numPr>
      <w:suppressAutoHyphens/>
      <w:spacing w:after="0" w:line="240" w:lineRule="auto"/>
      <w:jc w:val="both"/>
      <w:outlineLvl w:val="3"/>
    </w:pPr>
    <w:rPr>
      <w:rFonts w:ascii="Times New Roman" w:eastAsia="Times New Roman" w:hAnsi="Times New Roman" w:cs="Times New Roman"/>
      <w:b/>
      <w:kern w:val="0"/>
      <w:sz w:val="24"/>
      <w:szCs w:val="20"/>
      <w:lang w:eastAsia="zh-CN"/>
      <w14:ligatures w14:val="none"/>
    </w:rPr>
  </w:style>
  <w:style w:type="paragraph" w:styleId="Nagwek5">
    <w:name w:val="heading 5"/>
    <w:basedOn w:val="Normalny"/>
    <w:next w:val="Normalny"/>
    <w:link w:val="Nagwek5Znak"/>
    <w:uiPriority w:val="9"/>
    <w:semiHidden/>
    <w:unhideWhenUsed/>
    <w:qFormat/>
    <w:rsid w:val="00743E39"/>
    <w:pPr>
      <w:keepNext/>
      <w:numPr>
        <w:ilvl w:val="4"/>
        <w:numId w:val="1"/>
      </w:numPr>
      <w:suppressAutoHyphens/>
      <w:spacing w:after="0" w:line="240" w:lineRule="auto"/>
      <w:outlineLvl w:val="4"/>
    </w:pPr>
    <w:rPr>
      <w:rFonts w:ascii="Times New Roman" w:eastAsia="Times New Roman" w:hAnsi="Times New Roman" w:cs="Times New Roman"/>
      <w:kern w:val="0"/>
      <w:sz w:val="24"/>
      <w:szCs w:val="20"/>
      <w:u w:val="single"/>
      <w:lang w:eastAsia="zh-CN"/>
      <w14:ligatures w14:val="none"/>
    </w:rPr>
  </w:style>
  <w:style w:type="paragraph" w:styleId="Nagwek6">
    <w:name w:val="heading 6"/>
    <w:basedOn w:val="Normalny"/>
    <w:next w:val="Normalny"/>
    <w:link w:val="Nagwek6Znak"/>
    <w:uiPriority w:val="9"/>
    <w:semiHidden/>
    <w:unhideWhenUsed/>
    <w:qFormat/>
    <w:rsid w:val="00743E39"/>
    <w:pPr>
      <w:keepNext/>
      <w:numPr>
        <w:ilvl w:val="5"/>
        <w:numId w:val="1"/>
      </w:numPr>
      <w:suppressAutoHyphens/>
      <w:spacing w:after="0" w:line="360" w:lineRule="auto"/>
      <w:ind w:left="-153"/>
      <w:outlineLvl w:val="5"/>
    </w:pPr>
    <w:rPr>
      <w:rFonts w:ascii="Times New Roman" w:eastAsia="Times New Roman" w:hAnsi="Times New Roman" w:cs="Times New Roman"/>
      <w:b/>
      <w:bCs/>
      <w:kern w:val="0"/>
      <w:sz w:val="24"/>
      <w:szCs w:val="20"/>
      <w:lang w:eastAsia="zh-CN"/>
      <w14:ligatures w14:val="none"/>
    </w:rPr>
  </w:style>
  <w:style w:type="paragraph" w:styleId="Nagwek7">
    <w:name w:val="heading 7"/>
    <w:basedOn w:val="Normalny"/>
    <w:next w:val="Normalny"/>
    <w:link w:val="Nagwek7Znak"/>
    <w:qFormat/>
    <w:rsid w:val="00743E39"/>
    <w:pPr>
      <w:keepNext/>
      <w:numPr>
        <w:ilvl w:val="6"/>
        <w:numId w:val="1"/>
      </w:numPr>
      <w:suppressAutoHyphens/>
      <w:spacing w:before="60" w:after="60" w:line="240" w:lineRule="auto"/>
      <w:jc w:val="center"/>
      <w:outlineLvl w:val="6"/>
    </w:pPr>
    <w:rPr>
      <w:rFonts w:ascii="Times New Roman" w:eastAsia="Times New Roman" w:hAnsi="Times New Roman" w:cs="Times New Roman"/>
      <w:b/>
      <w:kern w:val="0"/>
      <w:sz w:val="20"/>
      <w:szCs w:val="20"/>
      <w:lang w:eastAsia="zh-CN"/>
      <w14:ligatures w14:val="none"/>
    </w:rPr>
  </w:style>
  <w:style w:type="paragraph" w:styleId="Nagwek8">
    <w:name w:val="heading 8"/>
    <w:basedOn w:val="Normalny"/>
    <w:next w:val="Normalny"/>
    <w:link w:val="Nagwek8Znak"/>
    <w:qFormat/>
    <w:rsid w:val="00743E39"/>
    <w:pPr>
      <w:keepNext/>
      <w:numPr>
        <w:ilvl w:val="7"/>
        <w:numId w:val="1"/>
      </w:numPr>
      <w:suppressAutoHyphens/>
      <w:spacing w:after="0" w:line="240" w:lineRule="auto"/>
      <w:ind w:left="720" w:firstLine="556"/>
      <w:outlineLvl w:val="7"/>
    </w:pPr>
    <w:rPr>
      <w:rFonts w:ascii="Verdana" w:eastAsia="Times New Roman" w:hAnsi="Verdana" w:cs="Verdana"/>
      <w:b/>
      <w:i/>
      <w:kern w:val="0"/>
      <w:sz w:val="20"/>
      <w:szCs w:val="20"/>
      <w:lang w:eastAsia="zh-CN"/>
      <w14:ligatures w14:val="none"/>
    </w:rPr>
  </w:style>
  <w:style w:type="paragraph" w:styleId="Nagwek9">
    <w:name w:val="heading 9"/>
    <w:basedOn w:val="Normalny"/>
    <w:next w:val="Normalny"/>
    <w:link w:val="Nagwek9Znak"/>
    <w:qFormat/>
    <w:rsid w:val="00743E39"/>
    <w:pPr>
      <w:keepNext/>
      <w:widowControl w:val="0"/>
      <w:numPr>
        <w:ilvl w:val="8"/>
        <w:numId w:val="1"/>
      </w:numPr>
      <w:suppressAutoHyphens/>
      <w:spacing w:after="0" w:line="240" w:lineRule="auto"/>
      <w:jc w:val="center"/>
      <w:outlineLvl w:val="8"/>
    </w:pPr>
    <w:rPr>
      <w:rFonts w:ascii="Times New Roman" w:eastAsia="Times New Roman" w:hAnsi="Times New Roman" w:cs="Times New Roman"/>
      <w:kern w:val="0"/>
      <w:sz w:val="32"/>
      <w:szCs w:val="2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743E39"/>
    <w:rPr>
      <w:rFonts w:ascii="Times New Roman" w:eastAsia="Times New Roman" w:hAnsi="Times New Roman" w:cs="Times New Roman"/>
      <w:i/>
      <w:kern w:val="0"/>
      <w:sz w:val="28"/>
      <w:szCs w:val="20"/>
      <w:lang w:eastAsia="zh-CN"/>
      <w14:ligatures w14:val="none"/>
    </w:rPr>
  </w:style>
  <w:style w:type="character" w:customStyle="1" w:styleId="Nagwek2Znak">
    <w:name w:val="Nagłówek 2 Znak"/>
    <w:basedOn w:val="Domylnaczcionkaakapitu"/>
    <w:link w:val="Nagwek2"/>
    <w:uiPriority w:val="9"/>
    <w:semiHidden/>
    <w:qFormat/>
    <w:rsid w:val="00743E39"/>
    <w:rPr>
      <w:rFonts w:ascii="Times New Roman" w:eastAsia="Times New Roman" w:hAnsi="Times New Roman" w:cs="Times New Roman"/>
      <w:b/>
      <w:kern w:val="0"/>
      <w:sz w:val="24"/>
      <w:szCs w:val="20"/>
      <w:lang w:eastAsia="zh-CN"/>
      <w14:ligatures w14:val="none"/>
    </w:rPr>
  </w:style>
  <w:style w:type="character" w:customStyle="1" w:styleId="Nagwek3Znak">
    <w:name w:val="Nagłówek 3 Znak"/>
    <w:basedOn w:val="Domylnaczcionkaakapitu"/>
    <w:link w:val="Nagwek3"/>
    <w:uiPriority w:val="9"/>
    <w:semiHidden/>
    <w:qFormat/>
    <w:rsid w:val="00743E39"/>
    <w:rPr>
      <w:rFonts w:ascii="Times New Roman" w:eastAsia="Times New Roman" w:hAnsi="Times New Roman" w:cs="Times New Roman"/>
      <w:i/>
      <w:kern w:val="0"/>
      <w:sz w:val="24"/>
      <w:szCs w:val="20"/>
      <w:lang w:eastAsia="zh-CN"/>
      <w14:ligatures w14:val="none"/>
    </w:rPr>
  </w:style>
  <w:style w:type="character" w:customStyle="1" w:styleId="Nagwek4Znak">
    <w:name w:val="Nagłówek 4 Znak"/>
    <w:basedOn w:val="Domylnaczcionkaakapitu"/>
    <w:link w:val="Nagwek4"/>
    <w:uiPriority w:val="9"/>
    <w:semiHidden/>
    <w:qFormat/>
    <w:rsid w:val="00743E39"/>
    <w:rPr>
      <w:rFonts w:ascii="Times New Roman" w:eastAsia="Times New Roman" w:hAnsi="Times New Roman" w:cs="Times New Roman"/>
      <w:b/>
      <w:kern w:val="0"/>
      <w:sz w:val="24"/>
      <w:szCs w:val="20"/>
      <w:lang w:eastAsia="zh-CN"/>
      <w14:ligatures w14:val="none"/>
    </w:rPr>
  </w:style>
  <w:style w:type="character" w:customStyle="1" w:styleId="Nagwek5Znak">
    <w:name w:val="Nagłówek 5 Znak"/>
    <w:basedOn w:val="Domylnaczcionkaakapitu"/>
    <w:link w:val="Nagwek5"/>
    <w:uiPriority w:val="9"/>
    <w:semiHidden/>
    <w:qFormat/>
    <w:rsid w:val="00743E39"/>
    <w:rPr>
      <w:rFonts w:ascii="Times New Roman" w:eastAsia="Times New Roman" w:hAnsi="Times New Roman" w:cs="Times New Roman"/>
      <w:kern w:val="0"/>
      <w:sz w:val="24"/>
      <w:szCs w:val="20"/>
      <w:u w:val="single"/>
      <w:lang w:eastAsia="zh-CN"/>
      <w14:ligatures w14:val="none"/>
    </w:rPr>
  </w:style>
  <w:style w:type="character" w:customStyle="1" w:styleId="Nagwek6Znak">
    <w:name w:val="Nagłówek 6 Znak"/>
    <w:basedOn w:val="Domylnaczcionkaakapitu"/>
    <w:link w:val="Nagwek6"/>
    <w:uiPriority w:val="9"/>
    <w:semiHidden/>
    <w:qFormat/>
    <w:rsid w:val="00743E39"/>
    <w:rPr>
      <w:rFonts w:ascii="Times New Roman" w:eastAsia="Times New Roman" w:hAnsi="Times New Roman" w:cs="Times New Roman"/>
      <w:b/>
      <w:bCs/>
      <w:kern w:val="0"/>
      <w:sz w:val="24"/>
      <w:szCs w:val="20"/>
      <w:lang w:eastAsia="zh-CN"/>
      <w14:ligatures w14:val="none"/>
    </w:rPr>
  </w:style>
  <w:style w:type="character" w:customStyle="1" w:styleId="Nagwek7Znak">
    <w:name w:val="Nagłówek 7 Znak"/>
    <w:basedOn w:val="Domylnaczcionkaakapitu"/>
    <w:link w:val="Nagwek7"/>
    <w:qFormat/>
    <w:rsid w:val="00743E39"/>
    <w:rPr>
      <w:rFonts w:ascii="Times New Roman" w:eastAsia="Times New Roman" w:hAnsi="Times New Roman" w:cs="Times New Roman"/>
      <w:b/>
      <w:kern w:val="0"/>
      <w:sz w:val="20"/>
      <w:szCs w:val="20"/>
      <w:lang w:eastAsia="zh-CN"/>
      <w14:ligatures w14:val="none"/>
    </w:rPr>
  </w:style>
  <w:style w:type="character" w:customStyle="1" w:styleId="Nagwek8Znak">
    <w:name w:val="Nagłówek 8 Znak"/>
    <w:basedOn w:val="Domylnaczcionkaakapitu"/>
    <w:link w:val="Nagwek8"/>
    <w:qFormat/>
    <w:rsid w:val="00743E39"/>
    <w:rPr>
      <w:rFonts w:ascii="Verdana" w:eastAsia="Times New Roman" w:hAnsi="Verdana" w:cs="Verdana"/>
      <w:b/>
      <w:i/>
      <w:kern w:val="0"/>
      <w:sz w:val="20"/>
      <w:szCs w:val="20"/>
      <w:lang w:eastAsia="zh-CN"/>
      <w14:ligatures w14:val="none"/>
    </w:rPr>
  </w:style>
  <w:style w:type="character" w:customStyle="1" w:styleId="Nagwek9Znak">
    <w:name w:val="Nagłówek 9 Znak"/>
    <w:basedOn w:val="Domylnaczcionkaakapitu"/>
    <w:link w:val="Nagwek9"/>
    <w:qFormat/>
    <w:rsid w:val="00743E39"/>
    <w:rPr>
      <w:rFonts w:ascii="Times New Roman" w:eastAsia="Times New Roman" w:hAnsi="Times New Roman" w:cs="Times New Roman"/>
      <w:kern w:val="0"/>
      <w:sz w:val="32"/>
      <w:szCs w:val="20"/>
      <w:lang w:eastAsia="zh-CN"/>
      <w14:ligatures w14:val="none"/>
    </w:rPr>
  </w:style>
  <w:style w:type="numbering" w:customStyle="1" w:styleId="Bezlisty1">
    <w:name w:val="Bez listy1"/>
    <w:next w:val="Bezlisty"/>
    <w:uiPriority w:val="99"/>
    <w:semiHidden/>
    <w:unhideWhenUsed/>
    <w:rsid w:val="00743E39"/>
  </w:style>
  <w:style w:type="character" w:customStyle="1" w:styleId="WW8Num2z0">
    <w:name w:val="WW8Num2z0"/>
    <w:qFormat/>
    <w:rsid w:val="00743E39"/>
    <w:rPr>
      <w:rFonts w:ascii="Times New Roman" w:hAnsi="Times New Roman" w:cs="Times New Roman"/>
      <w:strike w:val="0"/>
      <w:dstrike w:val="0"/>
      <w:color w:val="000000"/>
      <w:spacing w:val="-2"/>
      <w:w w:val="105"/>
      <w:position w:val="0"/>
      <w:sz w:val="22"/>
      <w:vertAlign w:val="baseline"/>
      <w:lang w:val="pl-PL"/>
    </w:rPr>
  </w:style>
  <w:style w:type="character" w:customStyle="1" w:styleId="WW8Num3z0">
    <w:name w:val="WW8Num3z0"/>
    <w:qFormat/>
    <w:rsid w:val="00743E39"/>
  </w:style>
  <w:style w:type="character" w:customStyle="1" w:styleId="WW8Num4z0">
    <w:name w:val="WW8Num4z0"/>
    <w:qFormat/>
    <w:rsid w:val="00743E39"/>
    <w:rPr>
      <w:rFonts w:ascii="Times New Roman" w:hAnsi="Times New Roman" w:cs="Times New Roman"/>
      <w:strike w:val="0"/>
      <w:dstrike w:val="0"/>
      <w:color w:val="000000"/>
      <w:spacing w:val="-3"/>
      <w:w w:val="105"/>
      <w:position w:val="0"/>
      <w:sz w:val="22"/>
      <w:vertAlign w:val="baseline"/>
      <w:lang w:val="pl-PL"/>
    </w:rPr>
  </w:style>
  <w:style w:type="character" w:customStyle="1" w:styleId="WW8Num5z0">
    <w:name w:val="WW8Num5z0"/>
    <w:qFormat/>
    <w:rsid w:val="00743E39"/>
    <w:rPr>
      <w:rFonts w:ascii="Times New Roman" w:hAnsi="Times New Roman" w:cs="Times New Roman"/>
      <w:strike w:val="0"/>
      <w:dstrike w:val="0"/>
      <w:color w:val="000000"/>
      <w:spacing w:val="-4"/>
      <w:w w:val="105"/>
      <w:position w:val="0"/>
      <w:sz w:val="22"/>
      <w:vertAlign w:val="baseline"/>
      <w:lang w:val="pl-PL"/>
    </w:rPr>
  </w:style>
  <w:style w:type="character" w:customStyle="1" w:styleId="WW8Num6z0">
    <w:name w:val="WW8Num6z0"/>
    <w:qFormat/>
    <w:rsid w:val="00743E39"/>
    <w:rPr>
      <w:rFonts w:ascii="Times New Roman" w:eastAsia="Calibri" w:hAnsi="Times New Roman" w:cs="Times New Roman"/>
    </w:rPr>
  </w:style>
  <w:style w:type="character" w:customStyle="1" w:styleId="WW8Num7z0">
    <w:name w:val="WW8Num7z0"/>
    <w:qFormat/>
    <w:rsid w:val="00743E39"/>
    <w:rPr>
      <w:rFonts w:cs="Times New Roman"/>
      <w:b w:val="0"/>
      <w:color w:val="000000"/>
    </w:rPr>
  </w:style>
  <w:style w:type="character" w:customStyle="1" w:styleId="WW8Num8z0">
    <w:name w:val="WW8Num8z0"/>
    <w:qFormat/>
    <w:rsid w:val="00743E39"/>
    <w:rPr>
      <w:rFonts w:cs="Times New Roman"/>
      <w:b w:val="0"/>
      <w:color w:val="000000"/>
    </w:rPr>
  </w:style>
  <w:style w:type="character" w:customStyle="1" w:styleId="WW8Num9z0">
    <w:name w:val="WW8Num9z0"/>
    <w:qFormat/>
    <w:rsid w:val="00743E39"/>
    <w:rPr>
      <w:rFonts w:ascii="Times New Roman" w:eastAsia="Calibri" w:hAnsi="Times New Roman" w:cs="Times New Roman"/>
    </w:rPr>
  </w:style>
  <w:style w:type="character" w:customStyle="1" w:styleId="WW8Num10z0">
    <w:name w:val="WW8Num10z0"/>
    <w:qFormat/>
    <w:rsid w:val="00743E39"/>
    <w:rPr>
      <w:rFonts w:ascii="Symbol" w:hAnsi="Symbol" w:cs="Symbol"/>
    </w:rPr>
  </w:style>
  <w:style w:type="character" w:customStyle="1" w:styleId="WW8Num10z1">
    <w:name w:val="WW8Num10z1"/>
    <w:qFormat/>
    <w:rsid w:val="00743E39"/>
    <w:rPr>
      <w:rFonts w:ascii="Times New Roman" w:eastAsia="Calibri" w:hAnsi="Times New Roman" w:cs="Times New Roman"/>
    </w:rPr>
  </w:style>
  <w:style w:type="character" w:customStyle="1" w:styleId="WW8Num10z2">
    <w:name w:val="WW8Num10z2"/>
    <w:qFormat/>
    <w:rsid w:val="00743E39"/>
    <w:rPr>
      <w:rFonts w:ascii="Wingdings" w:hAnsi="Wingdings" w:cs="Wingdings"/>
    </w:rPr>
  </w:style>
  <w:style w:type="character" w:customStyle="1" w:styleId="WW8Num10z4">
    <w:name w:val="WW8Num10z4"/>
    <w:qFormat/>
    <w:rsid w:val="00743E39"/>
    <w:rPr>
      <w:rFonts w:ascii="Courier New" w:hAnsi="Courier New" w:cs="Courier New"/>
    </w:rPr>
  </w:style>
  <w:style w:type="character" w:customStyle="1" w:styleId="WW8Num11z0">
    <w:name w:val="WW8Num11z0"/>
    <w:qFormat/>
    <w:rsid w:val="00743E39"/>
  </w:style>
  <w:style w:type="character" w:customStyle="1" w:styleId="WW8Num12z0">
    <w:name w:val="WW8Num12z0"/>
    <w:qFormat/>
    <w:rsid w:val="00743E39"/>
    <w:rPr>
      <w:rFonts w:ascii="Times New Roman" w:eastAsia="Calibri" w:hAnsi="Times New Roman" w:cs="Times New Roman"/>
    </w:rPr>
  </w:style>
  <w:style w:type="character" w:customStyle="1" w:styleId="WW8Num13z0">
    <w:name w:val="WW8Num13z0"/>
    <w:qFormat/>
    <w:rsid w:val="00743E39"/>
    <w:rPr>
      <w:rFonts w:cs="Times New Roman"/>
      <w:b w:val="0"/>
      <w:color w:val="000000"/>
    </w:rPr>
  </w:style>
  <w:style w:type="character" w:customStyle="1" w:styleId="WW8Num14z0">
    <w:name w:val="WW8Num14z0"/>
    <w:qFormat/>
    <w:rsid w:val="00743E39"/>
    <w:rPr>
      <w:rFonts w:ascii="Times New Roman" w:hAnsi="Times New Roman" w:cs="Times New Roman"/>
      <w:strike w:val="0"/>
      <w:dstrike w:val="0"/>
      <w:color w:val="000000"/>
      <w:spacing w:val="-2"/>
      <w:w w:val="105"/>
      <w:position w:val="0"/>
      <w:sz w:val="22"/>
      <w:vertAlign w:val="baseline"/>
      <w:lang w:val="pl-PL"/>
    </w:rPr>
  </w:style>
  <w:style w:type="character" w:customStyle="1" w:styleId="WW8Num15z0">
    <w:name w:val="WW8Num15z0"/>
    <w:qFormat/>
    <w:rsid w:val="00743E39"/>
    <w:rPr>
      <w:rFonts w:ascii="Times New Roman" w:hAnsi="Times New Roman" w:cs="Times New Roman"/>
      <w:strike w:val="0"/>
      <w:dstrike w:val="0"/>
      <w:color w:val="000000"/>
      <w:spacing w:val="0"/>
      <w:w w:val="105"/>
      <w:position w:val="0"/>
      <w:sz w:val="22"/>
      <w:vertAlign w:val="baseline"/>
      <w:lang w:val="pl-PL"/>
    </w:rPr>
  </w:style>
  <w:style w:type="character" w:customStyle="1" w:styleId="WW8Num16z0">
    <w:name w:val="WW8Num16z0"/>
    <w:qFormat/>
    <w:rsid w:val="00743E39"/>
    <w:rPr>
      <w:rFonts w:cs="Times New Roman"/>
      <w:b w:val="0"/>
      <w:color w:val="000000"/>
    </w:rPr>
  </w:style>
  <w:style w:type="character" w:customStyle="1" w:styleId="WW8Num17z0">
    <w:name w:val="WW8Num17z0"/>
    <w:qFormat/>
    <w:rsid w:val="00743E39"/>
    <w:rPr>
      <w:rFonts w:ascii="Times New Roman" w:hAnsi="Times New Roman" w:cs="Times New Roman"/>
      <w:strike w:val="0"/>
      <w:dstrike w:val="0"/>
      <w:color w:val="000000"/>
      <w:spacing w:val="-4"/>
      <w:w w:val="105"/>
      <w:position w:val="0"/>
      <w:sz w:val="22"/>
      <w:vertAlign w:val="baseline"/>
      <w:lang w:val="pl-PL"/>
    </w:rPr>
  </w:style>
  <w:style w:type="character" w:customStyle="1" w:styleId="WW8Num18z0">
    <w:name w:val="WW8Num18z0"/>
    <w:qFormat/>
    <w:rsid w:val="00743E39"/>
  </w:style>
  <w:style w:type="character" w:customStyle="1" w:styleId="WW8Num19z0">
    <w:name w:val="WW8Num19z0"/>
    <w:qFormat/>
    <w:rsid w:val="00743E39"/>
    <w:rPr>
      <w:rFonts w:ascii="Times New Roman" w:hAnsi="Times New Roman" w:cs="Times New Roman"/>
      <w:strike w:val="0"/>
      <w:dstrike w:val="0"/>
      <w:color w:val="000000"/>
      <w:spacing w:val="5"/>
      <w:w w:val="105"/>
      <w:position w:val="0"/>
      <w:sz w:val="22"/>
      <w:vertAlign w:val="baseline"/>
      <w:lang w:val="pl-PL"/>
    </w:rPr>
  </w:style>
  <w:style w:type="character" w:customStyle="1" w:styleId="WW8Num20z0">
    <w:name w:val="WW8Num20z0"/>
    <w:qFormat/>
    <w:rsid w:val="00743E39"/>
  </w:style>
  <w:style w:type="character" w:customStyle="1" w:styleId="WW8Num21z0">
    <w:name w:val="WW8Num21z0"/>
    <w:qFormat/>
    <w:rsid w:val="00743E39"/>
    <w:rPr>
      <w:rFonts w:cs="Times New Roman"/>
    </w:rPr>
  </w:style>
  <w:style w:type="character" w:customStyle="1" w:styleId="WW8Num23z0">
    <w:name w:val="WW8Num23z0"/>
    <w:qFormat/>
    <w:rsid w:val="00743E39"/>
    <w:rPr>
      <w:rFonts w:ascii="Times New Roman" w:hAnsi="Times New Roman" w:cs="Times New Roman"/>
      <w:b w:val="0"/>
      <w:color w:val="000000"/>
      <w:sz w:val="22"/>
    </w:rPr>
  </w:style>
  <w:style w:type="character" w:customStyle="1" w:styleId="WW8Num24z0">
    <w:name w:val="WW8Num24z0"/>
    <w:qFormat/>
    <w:rsid w:val="00743E39"/>
  </w:style>
  <w:style w:type="character" w:customStyle="1" w:styleId="WW8Num25z0">
    <w:name w:val="WW8Num25z0"/>
    <w:qFormat/>
    <w:rsid w:val="00743E39"/>
    <w:rPr>
      <w:b w:val="0"/>
    </w:rPr>
  </w:style>
  <w:style w:type="character" w:customStyle="1" w:styleId="WW8Num26z0">
    <w:name w:val="WW8Num26z0"/>
    <w:qFormat/>
    <w:rsid w:val="00743E39"/>
  </w:style>
  <w:style w:type="character" w:customStyle="1" w:styleId="WW8Num27z0">
    <w:name w:val="WW8Num27z0"/>
    <w:qFormat/>
    <w:rsid w:val="00743E39"/>
    <w:rPr>
      <w:rFonts w:ascii="Times New Roman" w:hAnsi="Times New Roman" w:cs="Times New Roman"/>
      <w:strike w:val="0"/>
      <w:dstrike w:val="0"/>
      <w:color w:val="000000"/>
      <w:spacing w:val="-8"/>
      <w:w w:val="105"/>
      <w:position w:val="0"/>
      <w:sz w:val="22"/>
      <w:vertAlign w:val="baseline"/>
      <w:lang w:val="pl-PL"/>
    </w:rPr>
  </w:style>
  <w:style w:type="character" w:customStyle="1" w:styleId="WW8Num28z0">
    <w:name w:val="WW8Num28z0"/>
    <w:qFormat/>
    <w:rsid w:val="00743E39"/>
  </w:style>
  <w:style w:type="character" w:customStyle="1" w:styleId="WW8Num29z0">
    <w:name w:val="WW8Num29z0"/>
    <w:qFormat/>
    <w:rsid w:val="00743E39"/>
    <w:rPr>
      <w:rFonts w:cs="Times New Roman"/>
    </w:rPr>
  </w:style>
  <w:style w:type="character" w:customStyle="1" w:styleId="WW8Num30z0">
    <w:name w:val="WW8Num30z0"/>
    <w:qFormat/>
    <w:rsid w:val="00743E39"/>
    <w:rPr>
      <w:rFonts w:ascii="Times New Roman" w:eastAsia="Calibri" w:hAnsi="Times New Roman" w:cs="Times New Roman"/>
      <w:color w:val="000000"/>
    </w:rPr>
  </w:style>
  <w:style w:type="character" w:customStyle="1" w:styleId="WW8Num31z0">
    <w:name w:val="WW8Num31z0"/>
    <w:qFormat/>
    <w:rsid w:val="00743E39"/>
    <w:rPr>
      <w:rFonts w:ascii="Times New Roman" w:eastAsia="Calibri" w:hAnsi="Times New Roman" w:cs="Times New Roman"/>
    </w:rPr>
  </w:style>
  <w:style w:type="character" w:customStyle="1" w:styleId="WW8Num32z0">
    <w:name w:val="WW8Num32z0"/>
    <w:qFormat/>
    <w:rsid w:val="00743E39"/>
    <w:rPr>
      <w:rFonts w:ascii="Times New Roman" w:hAnsi="Times New Roman" w:cs="Times New Roman"/>
      <w:strike w:val="0"/>
      <w:dstrike w:val="0"/>
      <w:color w:val="000000"/>
      <w:spacing w:val="-3"/>
      <w:w w:val="105"/>
      <w:position w:val="0"/>
      <w:sz w:val="22"/>
      <w:vertAlign w:val="baseline"/>
      <w:lang w:val="pl-PL"/>
    </w:rPr>
  </w:style>
  <w:style w:type="character" w:customStyle="1" w:styleId="WW8Num33z0">
    <w:name w:val="WW8Num33z0"/>
    <w:qFormat/>
    <w:rsid w:val="00743E39"/>
    <w:rPr>
      <w:rFonts w:cs="Times New Roman"/>
    </w:rPr>
  </w:style>
  <w:style w:type="character" w:customStyle="1" w:styleId="WW8Num33z1">
    <w:name w:val="WW8Num33z1"/>
    <w:qFormat/>
    <w:rsid w:val="00743E39"/>
    <w:rPr>
      <w:rFonts w:ascii="Times New Roman" w:eastAsia="Calibri" w:hAnsi="Times New Roman" w:cs="Times New Roman"/>
    </w:rPr>
  </w:style>
  <w:style w:type="character" w:customStyle="1" w:styleId="WW8Num33z2">
    <w:name w:val="WW8Num33z2"/>
    <w:qFormat/>
    <w:rsid w:val="00743E39"/>
    <w:rPr>
      <w:rFonts w:cs="Times New Roman"/>
    </w:rPr>
  </w:style>
  <w:style w:type="character" w:customStyle="1" w:styleId="WW8Num33z3">
    <w:name w:val="WW8Num33z3"/>
    <w:qFormat/>
    <w:rsid w:val="00743E39"/>
    <w:rPr>
      <w:b w:val="0"/>
    </w:rPr>
  </w:style>
  <w:style w:type="character" w:customStyle="1" w:styleId="WW8Num34z0">
    <w:name w:val="WW8Num34z0"/>
    <w:qFormat/>
    <w:rsid w:val="00743E39"/>
    <w:rPr>
      <w:rFonts w:ascii="Arial" w:eastAsia="Times New Roman" w:hAnsi="Arial" w:cs="Arial"/>
      <w:sz w:val="18"/>
      <w:szCs w:val="18"/>
    </w:rPr>
  </w:style>
  <w:style w:type="character" w:customStyle="1" w:styleId="WW8Num34z1">
    <w:name w:val="WW8Num34z1"/>
    <w:qFormat/>
    <w:rsid w:val="00743E39"/>
    <w:rPr>
      <w:rFonts w:cs="Times New Roman"/>
    </w:rPr>
  </w:style>
  <w:style w:type="character" w:customStyle="1" w:styleId="WW8Num34z2">
    <w:name w:val="WW8Num34z2"/>
    <w:qFormat/>
    <w:rsid w:val="00743E39"/>
    <w:rPr>
      <w:rFonts w:cs="Times New Roman"/>
      <w:b w:val="0"/>
      <w:color w:val="000000"/>
    </w:rPr>
  </w:style>
  <w:style w:type="character" w:customStyle="1" w:styleId="WW8Num35z0">
    <w:name w:val="WW8Num35z0"/>
    <w:qFormat/>
    <w:rsid w:val="00743E39"/>
    <w:rPr>
      <w:rFonts w:ascii="Times New Roman" w:hAnsi="Times New Roman" w:cs="Times New Roman"/>
      <w:strike w:val="0"/>
      <w:dstrike w:val="0"/>
      <w:color w:val="000000"/>
      <w:spacing w:val="-6"/>
      <w:w w:val="105"/>
      <w:position w:val="0"/>
      <w:sz w:val="22"/>
      <w:vertAlign w:val="baseline"/>
      <w:lang w:val="pl-PL"/>
    </w:rPr>
  </w:style>
  <w:style w:type="character" w:customStyle="1" w:styleId="WW8Num36z0">
    <w:name w:val="WW8Num36z0"/>
    <w:qFormat/>
    <w:rsid w:val="00743E39"/>
    <w:rPr>
      <w:rFonts w:ascii="Times New Roman" w:hAnsi="Times New Roman" w:cs="Times New Roman"/>
      <w:strike w:val="0"/>
      <w:dstrike w:val="0"/>
      <w:color w:val="000000"/>
      <w:spacing w:val="-5"/>
      <w:w w:val="105"/>
      <w:position w:val="0"/>
      <w:sz w:val="22"/>
      <w:vertAlign w:val="baseline"/>
      <w:lang w:val="pl-PL"/>
    </w:rPr>
  </w:style>
  <w:style w:type="character" w:customStyle="1" w:styleId="WW8Num37z0">
    <w:name w:val="WW8Num37z0"/>
    <w:qFormat/>
    <w:rsid w:val="00743E39"/>
    <w:rPr>
      <w:sz w:val="20"/>
      <w:szCs w:val="20"/>
    </w:rPr>
  </w:style>
  <w:style w:type="character" w:customStyle="1" w:styleId="WW8Num38z0">
    <w:name w:val="WW8Num38z0"/>
    <w:qFormat/>
    <w:rsid w:val="00743E39"/>
  </w:style>
  <w:style w:type="character" w:customStyle="1" w:styleId="WW8Num39z0">
    <w:name w:val="WW8Num39z0"/>
    <w:qFormat/>
    <w:rsid w:val="00743E39"/>
    <w:rPr>
      <w:rFonts w:ascii="Times New Roman" w:hAnsi="Times New Roman" w:cs="Times New Roman"/>
      <w:strike w:val="0"/>
      <w:dstrike w:val="0"/>
      <w:color w:val="000000"/>
      <w:spacing w:val="-6"/>
      <w:w w:val="105"/>
      <w:position w:val="0"/>
      <w:sz w:val="22"/>
      <w:vertAlign w:val="baseline"/>
      <w:lang w:val="pl-PL"/>
    </w:rPr>
  </w:style>
  <w:style w:type="character" w:customStyle="1" w:styleId="WW8Num40z0">
    <w:name w:val="WW8Num40z0"/>
    <w:qFormat/>
    <w:rsid w:val="00743E39"/>
    <w:rPr>
      <w:rFonts w:ascii="Times New Roman" w:hAnsi="Times New Roman" w:cs="Times New Roman"/>
      <w:strike w:val="0"/>
      <w:dstrike w:val="0"/>
      <w:color w:val="000000"/>
      <w:spacing w:val="-5"/>
      <w:w w:val="105"/>
      <w:position w:val="0"/>
      <w:sz w:val="22"/>
      <w:vertAlign w:val="baseline"/>
      <w:lang w:val="pl-PL"/>
    </w:rPr>
  </w:style>
  <w:style w:type="character" w:customStyle="1" w:styleId="WW8Num41z0">
    <w:name w:val="WW8Num41z0"/>
    <w:qFormat/>
    <w:rsid w:val="00743E39"/>
  </w:style>
  <w:style w:type="character" w:customStyle="1" w:styleId="WW8Num42z0">
    <w:name w:val="WW8Num42z0"/>
    <w:qFormat/>
    <w:rsid w:val="00743E39"/>
  </w:style>
  <w:style w:type="character" w:customStyle="1" w:styleId="WW8Num18z1">
    <w:name w:val="WW8Num18z1"/>
    <w:qFormat/>
    <w:rsid w:val="00743E39"/>
    <w:rPr>
      <w:rFonts w:cs="Times New Roman"/>
    </w:rPr>
  </w:style>
  <w:style w:type="character" w:customStyle="1" w:styleId="WW8Num19z1">
    <w:name w:val="WW8Num19z1"/>
    <w:qFormat/>
    <w:rsid w:val="00743E39"/>
    <w:rPr>
      <w:rFonts w:cs="Times New Roman"/>
    </w:rPr>
  </w:style>
  <w:style w:type="character" w:customStyle="1" w:styleId="WW8Num20z1">
    <w:name w:val="WW8Num20z1"/>
    <w:qFormat/>
    <w:rsid w:val="00743E39"/>
    <w:rPr>
      <w:rFonts w:ascii="Times New Roman" w:eastAsia="Calibri" w:hAnsi="Times New Roman" w:cs="Times New Roman"/>
    </w:rPr>
  </w:style>
  <w:style w:type="character" w:customStyle="1" w:styleId="WW8Num20z2">
    <w:name w:val="WW8Num20z2"/>
    <w:qFormat/>
    <w:rsid w:val="00743E39"/>
    <w:rPr>
      <w:rFonts w:ascii="Wingdings" w:hAnsi="Wingdings" w:cs="Wingdings"/>
    </w:rPr>
  </w:style>
  <w:style w:type="character" w:customStyle="1" w:styleId="WW8Num20z4">
    <w:name w:val="WW8Num20z4"/>
    <w:qFormat/>
    <w:rsid w:val="00743E39"/>
    <w:rPr>
      <w:rFonts w:ascii="Courier New" w:hAnsi="Courier New" w:cs="Courier New"/>
    </w:rPr>
  </w:style>
  <w:style w:type="character" w:customStyle="1" w:styleId="WW8Num22z0">
    <w:name w:val="WW8Num22z0"/>
    <w:qFormat/>
    <w:rsid w:val="00743E39"/>
    <w:rPr>
      <w:rFonts w:ascii="Times New Roman" w:eastAsia="Calibri" w:hAnsi="Times New Roman" w:cs="Times New Roman"/>
    </w:rPr>
  </w:style>
  <w:style w:type="character" w:customStyle="1" w:styleId="WW8Num30z1">
    <w:name w:val="WW8Num30z1"/>
    <w:qFormat/>
    <w:rsid w:val="00743E39"/>
    <w:rPr>
      <w:rFonts w:ascii="Courier New" w:hAnsi="Courier New" w:cs="Courier New"/>
    </w:rPr>
  </w:style>
  <w:style w:type="character" w:customStyle="1" w:styleId="WW8Num30z2">
    <w:name w:val="WW8Num30z2"/>
    <w:qFormat/>
    <w:rsid w:val="00743E39"/>
    <w:rPr>
      <w:rFonts w:ascii="Wingdings" w:hAnsi="Wingdings" w:cs="Wingdings"/>
    </w:rPr>
  </w:style>
  <w:style w:type="character" w:customStyle="1" w:styleId="WW8Num30z3">
    <w:name w:val="WW8Num30z3"/>
    <w:qFormat/>
    <w:rsid w:val="00743E39"/>
    <w:rPr>
      <w:rFonts w:ascii="Symbol" w:hAnsi="Symbol" w:cs="Symbol"/>
    </w:rPr>
  </w:style>
  <w:style w:type="character" w:customStyle="1" w:styleId="WW8Num32z1">
    <w:name w:val="WW8Num32z1"/>
    <w:qFormat/>
    <w:rsid w:val="00743E39"/>
    <w:rPr>
      <w:rFonts w:cs="Times New Roman"/>
    </w:rPr>
  </w:style>
  <w:style w:type="character" w:customStyle="1" w:styleId="WW8Num38z1">
    <w:name w:val="WW8Num38z1"/>
    <w:qFormat/>
    <w:rsid w:val="00743E39"/>
    <w:rPr>
      <w:rFonts w:cs="Times New Roman"/>
    </w:rPr>
  </w:style>
  <w:style w:type="character" w:customStyle="1" w:styleId="WW8Num42z1">
    <w:name w:val="WW8Num42z1"/>
    <w:qFormat/>
    <w:rsid w:val="00743E39"/>
    <w:rPr>
      <w:rFonts w:cs="Times New Roman"/>
    </w:rPr>
  </w:style>
  <w:style w:type="character" w:customStyle="1" w:styleId="WW8Num43z0">
    <w:name w:val="WW8Num43z0"/>
    <w:qFormat/>
    <w:rsid w:val="00743E39"/>
    <w:rPr>
      <w:b w:val="0"/>
    </w:rPr>
  </w:style>
  <w:style w:type="character" w:customStyle="1" w:styleId="WW8Num45z0">
    <w:name w:val="WW8Num45z0"/>
    <w:qFormat/>
    <w:rsid w:val="00743E39"/>
    <w:rPr>
      <w:rFonts w:ascii="Times New Roman" w:hAnsi="Times New Roman" w:cs="Times New Roman"/>
      <w:b w:val="0"/>
      <w:color w:val="000000"/>
      <w:sz w:val="22"/>
    </w:rPr>
  </w:style>
  <w:style w:type="character" w:customStyle="1" w:styleId="WW8Num46z0">
    <w:name w:val="WW8Num46z0"/>
    <w:qFormat/>
    <w:rsid w:val="00743E39"/>
  </w:style>
  <w:style w:type="character" w:customStyle="1" w:styleId="WW8Num47z0">
    <w:name w:val="WW8Num47z0"/>
    <w:qFormat/>
    <w:rsid w:val="00743E39"/>
    <w:rPr>
      <w:rFonts w:ascii="Arial" w:eastAsia="Arial Unicode MS" w:hAnsi="Arial" w:cs="Arial"/>
      <w:sz w:val="18"/>
      <w:szCs w:val="18"/>
    </w:rPr>
  </w:style>
  <w:style w:type="character" w:customStyle="1" w:styleId="WW8Num47z1">
    <w:name w:val="WW8Num47z1"/>
    <w:qFormat/>
    <w:rsid w:val="00743E39"/>
    <w:rPr>
      <w:rFonts w:cs="Times New Roman"/>
    </w:rPr>
  </w:style>
  <w:style w:type="character" w:customStyle="1" w:styleId="WW8Num48z0">
    <w:name w:val="WW8Num48z0"/>
    <w:qFormat/>
    <w:rsid w:val="00743E39"/>
    <w:rPr>
      <w:color w:val="00000A"/>
    </w:rPr>
  </w:style>
  <w:style w:type="character" w:customStyle="1" w:styleId="WW8Num49z0">
    <w:name w:val="WW8Num49z0"/>
    <w:qFormat/>
    <w:rsid w:val="00743E39"/>
    <w:rPr>
      <w:b w:val="0"/>
    </w:rPr>
  </w:style>
  <w:style w:type="character" w:customStyle="1" w:styleId="WW8Num50z0">
    <w:name w:val="WW8Num50z0"/>
    <w:qFormat/>
    <w:rsid w:val="00743E39"/>
  </w:style>
  <w:style w:type="character" w:customStyle="1" w:styleId="WW8Num51z0">
    <w:name w:val="WW8Num51z0"/>
    <w:qFormat/>
    <w:rsid w:val="00743E39"/>
    <w:rPr>
      <w:rFonts w:ascii="Times New Roman" w:hAnsi="Times New Roman" w:cs="Times New Roman"/>
      <w:strike w:val="0"/>
      <w:dstrike w:val="0"/>
      <w:color w:val="000000"/>
      <w:spacing w:val="-8"/>
      <w:w w:val="105"/>
      <w:position w:val="0"/>
      <w:sz w:val="22"/>
      <w:vertAlign w:val="baseline"/>
      <w:lang w:val="pl-PL"/>
    </w:rPr>
  </w:style>
  <w:style w:type="character" w:customStyle="1" w:styleId="WW8Num52z0">
    <w:name w:val="WW8Num52z0"/>
    <w:qFormat/>
    <w:rsid w:val="00743E39"/>
    <w:rPr>
      <w:rFonts w:cs="Times New Roman"/>
    </w:rPr>
  </w:style>
  <w:style w:type="character" w:customStyle="1" w:styleId="WW8Num52z2">
    <w:name w:val="WW8Num52z2"/>
    <w:qFormat/>
    <w:rsid w:val="00743E39"/>
    <w:rPr>
      <w:rFonts w:cs="Times New Roman"/>
      <w:sz w:val="18"/>
      <w:szCs w:val="18"/>
    </w:rPr>
  </w:style>
  <w:style w:type="character" w:customStyle="1" w:styleId="WW8Num54z0">
    <w:name w:val="WW8Num54z0"/>
    <w:qFormat/>
    <w:rsid w:val="00743E39"/>
  </w:style>
  <w:style w:type="character" w:customStyle="1" w:styleId="WW8Num55z0">
    <w:name w:val="WW8Num55z0"/>
    <w:qFormat/>
    <w:rsid w:val="00743E39"/>
    <w:rPr>
      <w:rFonts w:cs="Times New Roman"/>
    </w:rPr>
  </w:style>
  <w:style w:type="character" w:customStyle="1" w:styleId="WW8Num55z1">
    <w:name w:val="WW8Num55z1"/>
    <w:qFormat/>
    <w:rsid w:val="00743E39"/>
    <w:rPr>
      <w:rFonts w:cs="Times New Roman"/>
    </w:rPr>
  </w:style>
  <w:style w:type="character" w:customStyle="1" w:styleId="WW8Num56z0">
    <w:name w:val="WW8Num56z0"/>
    <w:qFormat/>
    <w:rsid w:val="00743E39"/>
    <w:rPr>
      <w:rFonts w:cs="Times New Roman"/>
    </w:rPr>
  </w:style>
  <w:style w:type="character" w:customStyle="1" w:styleId="WW8Num57z0">
    <w:name w:val="WW8Num57z0"/>
    <w:qFormat/>
    <w:rsid w:val="00743E39"/>
    <w:rPr>
      <w:rFonts w:ascii="Arial" w:hAnsi="Arial" w:cs="Arial"/>
      <w:sz w:val="18"/>
      <w:szCs w:val="18"/>
    </w:rPr>
  </w:style>
  <w:style w:type="character" w:customStyle="1" w:styleId="WW8Num57z1">
    <w:name w:val="WW8Num57z1"/>
    <w:qFormat/>
    <w:rsid w:val="00743E39"/>
    <w:rPr>
      <w:rFonts w:cs="Times New Roman"/>
    </w:rPr>
  </w:style>
  <w:style w:type="character" w:customStyle="1" w:styleId="WW8Num58z0">
    <w:name w:val="WW8Num58z0"/>
    <w:qFormat/>
    <w:rsid w:val="00743E39"/>
    <w:rPr>
      <w:rFonts w:ascii="Times New Roman" w:eastAsia="Calibri" w:hAnsi="Times New Roman" w:cs="Times New Roman"/>
      <w:color w:val="000000"/>
    </w:rPr>
  </w:style>
  <w:style w:type="character" w:customStyle="1" w:styleId="WW8Num58z1">
    <w:name w:val="WW8Num58z1"/>
    <w:qFormat/>
    <w:rsid w:val="00743E39"/>
    <w:rPr>
      <w:rFonts w:cs="Times New Roman"/>
    </w:rPr>
  </w:style>
  <w:style w:type="character" w:customStyle="1" w:styleId="WW8Num59z0">
    <w:name w:val="WW8Num59z0"/>
    <w:qFormat/>
    <w:rsid w:val="00743E39"/>
    <w:rPr>
      <w:rFonts w:ascii="Times New Roman" w:eastAsia="Calibri" w:hAnsi="Times New Roman" w:cs="Times New Roman"/>
    </w:rPr>
  </w:style>
  <w:style w:type="character" w:customStyle="1" w:styleId="WW8Num60z0">
    <w:name w:val="WW8Num60z0"/>
    <w:qFormat/>
    <w:rsid w:val="00743E39"/>
    <w:rPr>
      <w:rFonts w:ascii="Times New Roman" w:hAnsi="Times New Roman" w:cs="Times New Roman"/>
      <w:strike w:val="0"/>
      <w:dstrike w:val="0"/>
      <w:color w:val="000000"/>
      <w:spacing w:val="-3"/>
      <w:w w:val="105"/>
      <w:position w:val="0"/>
      <w:sz w:val="22"/>
      <w:vertAlign w:val="baseline"/>
      <w:lang w:val="pl-PL"/>
    </w:rPr>
  </w:style>
  <w:style w:type="character" w:customStyle="1" w:styleId="WW8Num61z0">
    <w:name w:val="WW8Num61z0"/>
    <w:qFormat/>
    <w:rsid w:val="00743E39"/>
    <w:rPr>
      <w:rFonts w:cs="Times New Roman"/>
    </w:rPr>
  </w:style>
  <w:style w:type="character" w:customStyle="1" w:styleId="WW8Num61z1">
    <w:name w:val="WW8Num61z1"/>
    <w:qFormat/>
    <w:rsid w:val="00743E39"/>
    <w:rPr>
      <w:rFonts w:ascii="Times New Roman" w:eastAsia="Calibri" w:hAnsi="Times New Roman" w:cs="Times New Roman"/>
    </w:rPr>
  </w:style>
  <w:style w:type="character" w:customStyle="1" w:styleId="WW8Num61z2">
    <w:name w:val="WW8Num61z2"/>
    <w:qFormat/>
    <w:rsid w:val="00743E39"/>
    <w:rPr>
      <w:rFonts w:cs="Times New Roman"/>
    </w:rPr>
  </w:style>
  <w:style w:type="character" w:customStyle="1" w:styleId="WW8Num61z3">
    <w:name w:val="WW8Num61z3"/>
    <w:qFormat/>
    <w:rsid w:val="00743E39"/>
    <w:rPr>
      <w:b w:val="0"/>
    </w:rPr>
  </w:style>
  <w:style w:type="character" w:customStyle="1" w:styleId="WW8Num62z0">
    <w:name w:val="WW8Num62z0"/>
    <w:qFormat/>
    <w:rsid w:val="00743E39"/>
    <w:rPr>
      <w:rFonts w:ascii="Verdana" w:eastAsia="Arial Unicode MS" w:hAnsi="Verdana" w:cs="Arial Unicode MS"/>
      <w:bCs/>
      <w:sz w:val="18"/>
      <w:szCs w:val="18"/>
    </w:rPr>
  </w:style>
  <w:style w:type="character" w:customStyle="1" w:styleId="WW8Num63z0">
    <w:name w:val="WW8Num63z0"/>
    <w:qFormat/>
    <w:rsid w:val="00743E39"/>
    <w:rPr>
      <w:rFonts w:ascii="Arial" w:eastAsia="Times New Roman" w:hAnsi="Arial" w:cs="Arial"/>
      <w:sz w:val="18"/>
      <w:szCs w:val="18"/>
    </w:rPr>
  </w:style>
  <w:style w:type="character" w:customStyle="1" w:styleId="WW8Num63z1">
    <w:name w:val="WW8Num63z1"/>
    <w:qFormat/>
    <w:rsid w:val="00743E39"/>
    <w:rPr>
      <w:rFonts w:cs="Times New Roman"/>
    </w:rPr>
  </w:style>
  <w:style w:type="character" w:customStyle="1" w:styleId="WW8Num63z2">
    <w:name w:val="WW8Num63z2"/>
    <w:qFormat/>
    <w:rsid w:val="00743E39"/>
    <w:rPr>
      <w:rFonts w:cs="Times New Roman"/>
      <w:b w:val="0"/>
      <w:color w:val="000000"/>
    </w:rPr>
  </w:style>
  <w:style w:type="character" w:customStyle="1" w:styleId="WW8Num64z0">
    <w:name w:val="WW8Num64z0"/>
    <w:qFormat/>
    <w:rsid w:val="00743E39"/>
    <w:rPr>
      <w:rFonts w:ascii="Arial" w:hAnsi="Arial" w:cs="Arial"/>
      <w:b w:val="0"/>
      <w:sz w:val="18"/>
      <w:szCs w:val="18"/>
    </w:rPr>
  </w:style>
  <w:style w:type="character" w:customStyle="1" w:styleId="WW8Num64z1">
    <w:name w:val="WW8Num64z1"/>
    <w:qFormat/>
    <w:rsid w:val="00743E39"/>
    <w:rPr>
      <w:rFonts w:cs="Times New Roman"/>
    </w:rPr>
  </w:style>
  <w:style w:type="character" w:customStyle="1" w:styleId="WW8Num65z0">
    <w:name w:val="WW8Num65z0"/>
    <w:qFormat/>
    <w:rsid w:val="00743E39"/>
    <w:rPr>
      <w:rFonts w:cs="Times New Roman"/>
    </w:rPr>
  </w:style>
  <w:style w:type="character" w:customStyle="1" w:styleId="WW8Num66z0">
    <w:name w:val="WW8Num66z0"/>
    <w:qFormat/>
    <w:rsid w:val="00743E39"/>
    <w:rPr>
      <w:rFonts w:cs="Times New Roman"/>
    </w:rPr>
  </w:style>
  <w:style w:type="character" w:customStyle="1" w:styleId="WW8Num67z0">
    <w:name w:val="WW8Num67z0"/>
    <w:qFormat/>
    <w:rsid w:val="00743E39"/>
    <w:rPr>
      <w:rFonts w:ascii="Times New Roman" w:hAnsi="Times New Roman" w:cs="Times New Roman"/>
      <w:strike w:val="0"/>
      <w:dstrike w:val="0"/>
      <w:color w:val="000000"/>
      <w:spacing w:val="-6"/>
      <w:w w:val="105"/>
      <w:position w:val="0"/>
      <w:sz w:val="22"/>
      <w:vertAlign w:val="baseline"/>
      <w:lang w:val="pl-PL"/>
    </w:rPr>
  </w:style>
  <w:style w:type="character" w:customStyle="1" w:styleId="WW8Num68z0">
    <w:name w:val="WW8Num68z0"/>
    <w:qFormat/>
    <w:rsid w:val="00743E39"/>
    <w:rPr>
      <w:rFonts w:ascii="Times New Roman" w:hAnsi="Times New Roman" w:cs="Times New Roman"/>
      <w:strike w:val="0"/>
      <w:dstrike w:val="0"/>
      <w:color w:val="000000"/>
      <w:spacing w:val="-5"/>
      <w:w w:val="105"/>
      <w:position w:val="0"/>
      <w:sz w:val="22"/>
      <w:vertAlign w:val="baseline"/>
      <w:lang w:val="pl-PL"/>
    </w:rPr>
  </w:style>
  <w:style w:type="character" w:customStyle="1" w:styleId="WW8Num69z0">
    <w:name w:val="WW8Num69z0"/>
    <w:qFormat/>
    <w:rsid w:val="00743E39"/>
    <w:rPr>
      <w:sz w:val="20"/>
      <w:szCs w:val="20"/>
    </w:rPr>
  </w:style>
  <w:style w:type="character" w:customStyle="1" w:styleId="WW8Num71z0">
    <w:name w:val="WW8Num71z0"/>
    <w:qFormat/>
    <w:rsid w:val="00743E39"/>
  </w:style>
  <w:style w:type="character" w:customStyle="1" w:styleId="WW8Num72z0">
    <w:name w:val="WW8Num72z0"/>
    <w:qFormat/>
    <w:rsid w:val="00743E39"/>
    <w:rPr>
      <w:rFonts w:ascii="Times New Roman" w:hAnsi="Times New Roman" w:cs="Times New Roman"/>
      <w:strike w:val="0"/>
      <w:dstrike w:val="0"/>
      <w:color w:val="000000"/>
      <w:spacing w:val="-6"/>
      <w:w w:val="105"/>
      <w:position w:val="0"/>
      <w:sz w:val="22"/>
      <w:vertAlign w:val="baseline"/>
      <w:lang w:val="pl-PL"/>
    </w:rPr>
  </w:style>
  <w:style w:type="character" w:customStyle="1" w:styleId="WW8Num73z0">
    <w:name w:val="WW8Num73z0"/>
    <w:qFormat/>
    <w:rsid w:val="00743E39"/>
    <w:rPr>
      <w:rFonts w:ascii="Arial" w:hAnsi="Arial" w:cs="Arial"/>
      <w:sz w:val="18"/>
      <w:szCs w:val="18"/>
    </w:rPr>
  </w:style>
  <w:style w:type="character" w:customStyle="1" w:styleId="WW8Num73z1">
    <w:name w:val="WW8Num73z1"/>
    <w:qFormat/>
    <w:rsid w:val="00743E39"/>
    <w:rPr>
      <w:rFonts w:cs="Times New Roman"/>
    </w:rPr>
  </w:style>
  <w:style w:type="character" w:customStyle="1" w:styleId="WW8Num74z0">
    <w:name w:val="WW8Num74z0"/>
    <w:qFormat/>
    <w:rsid w:val="00743E39"/>
    <w:rPr>
      <w:rFonts w:ascii="Times New Roman" w:hAnsi="Times New Roman" w:cs="Times New Roman"/>
      <w:strike w:val="0"/>
      <w:dstrike w:val="0"/>
      <w:color w:val="000000"/>
      <w:spacing w:val="-5"/>
      <w:w w:val="105"/>
      <w:position w:val="0"/>
      <w:sz w:val="22"/>
      <w:vertAlign w:val="baseline"/>
      <w:lang w:val="pl-PL"/>
    </w:rPr>
  </w:style>
  <w:style w:type="character" w:customStyle="1" w:styleId="WW8Num75z0">
    <w:name w:val="WW8Num75z0"/>
    <w:qFormat/>
    <w:rsid w:val="00743E39"/>
  </w:style>
  <w:style w:type="character" w:customStyle="1" w:styleId="WW8Num76z0">
    <w:name w:val="WW8Num76z0"/>
    <w:qFormat/>
    <w:rsid w:val="00743E39"/>
  </w:style>
  <w:style w:type="character" w:customStyle="1" w:styleId="WW8Num77z0">
    <w:name w:val="WW8Num77z0"/>
    <w:qFormat/>
    <w:rsid w:val="00743E39"/>
    <w:rPr>
      <w:rFonts w:ascii="Arial" w:hAnsi="Arial" w:cs="Arial"/>
      <w:sz w:val="18"/>
      <w:szCs w:val="18"/>
    </w:rPr>
  </w:style>
  <w:style w:type="character" w:customStyle="1" w:styleId="WW8Num77z1">
    <w:name w:val="WW8Num77z1"/>
    <w:qFormat/>
    <w:rsid w:val="00743E39"/>
    <w:rPr>
      <w:rFonts w:cs="Times New Roman"/>
    </w:rPr>
  </w:style>
  <w:style w:type="character" w:customStyle="1" w:styleId="WW8Num77z2">
    <w:name w:val="WW8Num77z2"/>
    <w:qFormat/>
    <w:rsid w:val="00743E39"/>
    <w:rPr>
      <w:rFonts w:cs="Times New Roman"/>
      <w:b w:val="0"/>
      <w:color w:val="000000"/>
    </w:rPr>
  </w:style>
  <w:style w:type="character" w:customStyle="1" w:styleId="WW8NumSt3z0">
    <w:name w:val="WW8NumSt3z0"/>
    <w:qFormat/>
    <w:rsid w:val="00743E39"/>
    <w:rPr>
      <w:rFonts w:ascii="Symbol" w:eastAsia="Arial Unicode MS" w:hAnsi="Symbol" w:cs="Symbol"/>
      <w:sz w:val="18"/>
    </w:rPr>
  </w:style>
  <w:style w:type="character" w:customStyle="1" w:styleId="WW8NumSt4z0">
    <w:name w:val="WW8NumSt4z0"/>
    <w:qFormat/>
    <w:rsid w:val="00743E39"/>
    <w:rPr>
      <w:rFonts w:ascii="Verdana" w:eastAsia="Arial Unicode MS" w:hAnsi="Verdana" w:cs="Arial Unicode MS"/>
      <w:bCs/>
      <w:sz w:val="18"/>
      <w:szCs w:val="18"/>
    </w:rPr>
  </w:style>
  <w:style w:type="character" w:customStyle="1" w:styleId="WW8NumSt8z0">
    <w:name w:val="WW8NumSt8z0"/>
    <w:qFormat/>
    <w:rsid w:val="00743E39"/>
    <w:rPr>
      <w:rFonts w:ascii="Cambria" w:eastAsia="Times New Roman" w:hAnsi="Cambria" w:cs="Arial"/>
      <w:sz w:val="20"/>
      <w:szCs w:val="20"/>
    </w:rPr>
  </w:style>
  <w:style w:type="character" w:customStyle="1" w:styleId="WW8NumSt8z1">
    <w:name w:val="WW8NumSt8z1"/>
    <w:qFormat/>
    <w:rsid w:val="00743E39"/>
    <w:rPr>
      <w:rFonts w:cs="Times New Roman"/>
    </w:rPr>
  </w:style>
  <w:style w:type="character" w:customStyle="1" w:styleId="WW8NumSt13z0">
    <w:name w:val="WW8NumSt13z0"/>
    <w:qFormat/>
    <w:rsid w:val="00743E39"/>
    <w:rPr>
      <w:rFonts w:ascii="Cambria" w:hAnsi="Cambria" w:cs="Times New Roman"/>
      <w:sz w:val="20"/>
      <w:szCs w:val="24"/>
    </w:rPr>
  </w:style>
  <w:style w:type="character" w:customStyle="1" w:styleId="WW8NumSt13z1">
    <w:name w:val="WW8NumSt13z1"/>
    <w:qFormat/>
    <w:rsid w:val="00743E39"/>
    <w:rPr>
      <w:rFonts w:ascii="Times New Roman" w:hAnsi="Times New Roman" w:cs="Times New Roman"/>
      <w:sz w:val="24"/>
      <w:szCs w:val="24"/>
    </w:rPr>
  </w:style>
  <w:style w:type="character" w:customStyle="1" w:styleId="WW8NumSt15z0">
    <w:name w:val="WW8NumSt15z0"/>
    <w:qFormat/>
    <w:rsid w:val="00743E39"/>
    <w:rPr>
      <w:rFonts w:ascii="Times New Roman" w:hAnsi="Times New Roman" w:cs="Times New Roman"/>
      <w:sz w:val="24"/>
      <w:szCs w:val="24"/>
    </w:rPr>
  </w:style>
  <w:style w:type="character" w:customStyle="1" w:styleId="WW8NumSt16z0">
    <w:name w:val="WW8NumSt16z0"/>
    <w:qFormat/>
    <w:rsid w:val="00743E39"/>
    <w:rPr>
      <w:rFonts w:ascii="Times New Roman" w:hAnsi="Times New Roman" w:cs="Times New Roman"/>
      <w:b w:val="0"/>
      <w:sz w:val="24"/>
      <w:szCs w:val="24"/>
    </w:rPr>
  </w:style>
  <w:style w:type="character" w:customStyle="1" w:styleId="WW8NumSt19z0">
    <w:name w:val="WW8NumSt19z0"/>
    <w:qFormat/>
    <w:rsid w:val="00743E39"/>
    <w:rPr>
      <w:rFonts w:cs="Times New Roman"/>
    </w:rPr>
  </w:style>
  <w:style w:type="character" w:customStyle="1" w:styleId="WW8NumSt19z2">
    <w:name w:val="WW8NumSt19z2"/>
    <w:qFormat/>
    <w:rsid w:val="00743E39"/>
    <w:rPr>
      <w:rFonts w:cs="Times New Roman"/>
      <w:sz w:val="20"/>
      <w:szCs w:val="24"/>
    </w:rPr>
  </w:style>
  <w:style w:type="character" w:customStyle="1" w:styleId="TekstdymkaZnak">
    <w:name w:val="Tekst dymka Znak"/>
    <w:qFormat/>
    <w:rsid w:val="00743E39"/>
    <w:rPr>
      <w:rFonts w:ascii="Tahoma" w:hAnsi="Tahoma" w:cs="Tahoma"/>
      <w:sz w:val="16"/>
      <w:szCs w:val="16"/>
    </w:rPr>
  </w:style>
  <w:style w:type="character" w:customStyle="1" w:styleId="TytuZnak">
    <w:name w:val="Tytuł Znak"/>
    <w:qFormat/>
    <w:rsid w:val="00743E39"/>
    <w:rPr>
      <w:rFonts w:ascii="Times New Roman" w:eastAsia="Times New Roman" w:hAnsi="Times New Roman" w:cs="Times New Roman"/>
      <w:b/>
      <w:sz w:val="28"/>
    </w:rPr>
  </w:style>
  <w:style w:type="character" w:customStyle="1" w:styleId="TekstpodstawowywcityZnak">
    <w:name w:val="Tekst podstawowy wcięty Znak"/>
    <w:qFormat/>
    <w:rsid w:val="00743E39"/>
    <w:rPr>
      <w:rFonts w:ascii="Times New Roman" w:eastAsia="Times New Roman" w:hAnsi="Times New Roman" w:cs="Times New Roman"/>
      <w:sz w:val="28"/>
    </w:rPr>
  </w:style>
  <w:style w:type="character" w:customStyle="1" w:styleId="TekstpodstawowyZnak">
    <w:name w:val="Tekst podstawowy Znak"/>
    <w:qFormat/>
    <w:rsid w:val="00743E39"/>
    <w:rPr>
      <w:rFonts w:ascii="Times New Roman" w:eastAsia="Times New Roman" w:hAnsi="Times New Roman" w:cs="Times New Roman"/>
      <w:sz w:val="24"/>
    </w:rPr>
  </w:style>
  <w:style w:type="character" w:customStyle="1" w:styleId="StopkaZnak">
    <w:name w:val="Stopka Znak"/>
    <w:qFormat/>
    <w:rsid w:val="00743E39"/>
    <w:rPr>
      <w:rFonts w:ascii="Times New Roman" w:eastAsia="Times New Roman" w:hAnsi="Times New Roman" w:cs="Times New Roman"/>
      <w:sz w:val="28"/>
    </w:rPr>
  </w:style>
  <w:style w:type="character" w:customStyle="1" w:styleId="Numerstron">
    <w:name w:val="Numer stron"/>
    <w:basedOn w:val="Domylnaczcionkaakapitu"/>
    <w:rsid w:val="00743E39"/>
  </w:style>
  <w:style w:type="character" w:customStyle="1" w:styleId="NagwekZnak">
    <w:name w:val="Nagłówek Znak"/>
    <w:qFormat/>
    <w:rsid w:val="00743E39"/>
    <w:rPr>
      <w:rFonts w:ascii="Times New Roman" w:eastAsia="Times New Roman" w:hAnsi="Times New Roman" w:cs="Times New Roman"/>
      <w:sz w:val="28"/>
    </w:rPr>
  </w:style>
  <w:style w:type="character" w:customStyle="1" w:styleId="Tekstpodstawowy2Znak">
    <w:name w:val="Tekst podstawowy 2 Znak"/>
    <w:qFormat/>
    <w:rsid w:val="00743E39"/>
    <w:rPr>
      <w:rFonts w:ascii="Times New Roman" w:eastAsia="Times New Roman" w:hAnsi="Times New Roman" w:cs="Times New Roman"/>
      <w:i/>
      <w:sz w:val="24"/>
    </w:rPr>
  </w:style>
  <w:style w:type="character" w:customStyle="1" w:styleId="Tekstpodstawowy3Znak">
    <w:name w:val="Tekst podstawowy 3 Znak"/>
    <w:qFormat/>
    <w:rsid w:val="00743E39"/>
    <w:rPr>
      <w:rFonts w:ascii="Times New Roman" w:eastAsia="Times New Roman" w:hAnsi="Times New Roman" w:cs="Times New Roman"/>
      <w:sz w:val="24"/>
    </w:rPr>
  </w:style>
  <w:style w:type="character" w:customStyle="1" w:styleId="Tekstpodstawowywcity2Znak">
    <w:name w:val="Tekst podstawowy wcięty 2 Znak"/>
    <w:qFormat/>
    <w:rsid w:val="00743E39"/>
    <w:rPr>
      <w:rFonts w:ascii="Times New Roman" w:eastAsia="Times New Roman" w:hAnsi="Times New Roman" w:cs="Times New Roman"/>
      <w:sz w:val="24"/>
    </w:rPr>
  </w:style>
  <w:style w:type="character" w:customStyle="1" w:styleId="Tekstpodstawowywcity3Znak">
    <w:name w:val="Tekst podstawowy wcięty 3 Znak"/>
    <w:qFormat/>
    <w:rsid w:val="00743E39"/>
    <w:rPr>
      <w:rFonts w:ascii="Times New Roman" w:eastAsia="Times New Roman" w:hAnsi="Times New Roman" w:cs="Times New Roman"/>
      <w:sz w:val="24"/>
    </w:rPr>
  </w:style>
  <w:style w:type="character" w:customStyle="1" w:styleId="PodtytuZnak">
    <w:name w:val="Podtytuł Znak"/>
    <w:qFormat/>
    <w:rsid w:val="00743E39"/>
    <w:rPr>
      <w:rFonts w:ascii="Times New Roman" w:eastAsia="Times New Roman" w:hAnsi="Times New Roman" w:cs="Times New Roman"/>
      <w:b/>
      <w:sz w:val="26"/>
    </w:rPr>
  </w:style>
  <w:style w:type="character" w:customStyle="1" w:styleId="czeinternetowe">
    <w:name w:val="Łącze internetowe"/>
    <w:rsid w:val="00743E39"/>
    <w:rPr>
      <w:color w:val="0000FF"/>
      <w:u w:val="single"/>
    </w:rPr>
  </w:style>
  <w:style w:type="character" w:customStyle="1" w:styleId="Odwiedzoneczeinternetowe">
    <w:name w:val="Odwiedzone łącze internetowe"/>
    <w:rsid w:val="00743E39"/>
    <w:rPr>
      <w:color w:val="800080"/>
      <w:u w:val="single"/>
    </w:rPr>
  </w:style>
  <w:style w:type="character" w:styleId="Odwoaniedokomentarza">
    <w:name w:val="annotation reference"/>
    <w:qFormat/>
    <w:rsid w:val="00743E39"/>
    <w:rPr>
      <w:sz w:val="16"/>
      <w:szCs w:val="16"/>
    </w:rPr>
  </w:style>
  <w:style w:type="character" w:customStyle="1" w:styleId="TekstkomentarzaZnak">
    <w:name w:val="Tekst komentarza Znak"/>
    <w:qFormat/>
    <w:rsid w:val="00743E39"/>
    <w:rPr>
      <w:rFonts w:ascii="Times New Roman" w:eastAsia="Times New Roman" w:hAnsi="Times New Roman" w:cs="Times New Roman"/>
    </w:rPr>
  </w:style>
  <w:style w:type="character" w:customStyle="1" w:styleId="TematkomentarzaZnak">
    <w:name w:val="Temat komentarza Znak"/>
    <w:qFormat/>
    <w:rsid w:val="00743E39"/>
    <w:rPr>
      <w:rFonts w:ascii="Times New Roman" w:eastAsia="Times New Roman" w:hAnsi="Times New Roman" w:cs="Times New Roman"/>
      <w:b/>
      <w:bCs/>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qFormat/>
    <w:rsid w:val="00743E39"/>
    <w:rPr>
      <w:rFonts w:ascii="Arial" w:hAnsi="Arial" w:cs="Arial"/>
      <w:b/>
      <w:bCs/>
      <w:i/>
      <w:iCs/>
      <w:sz w:val="28"/>
      <w:szCs w:val="28"/>
      <w:lang w:val="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qFormat/>
    <w:rsid w:val="00743E39"/>
    <w:rPr>
      <w:rFonts w:ascii="Arial" w:hAnsi="Arial" w:cs="Arial"/>
      <w:b/>
      <w:bCs/>
      <w:sz w:val="26"/>
      <w:szCs w:val="26"/>
      <w:lang w:val="pl-PL" w:bidi="ar-SA"/>
    </w:rPr>
  </w:style>
  <w:style w:type="character" w:customStyle="1" w:styleId="TekstprzypisudolnegoZnak">
    <w:name w:val="Tekst przypisu dolnego Znak"/>
    <w:qFormat/>
    <w:rsid w:val="00743E39"/>
    <w:rPr>
      <w:rFonts w:ascii="Times New Roman" w:eastAsia="Times New Roman" w:hAnsi="Times New Roman" w:cs="Times New Roman"/>
    </w:rPr>
  </w:style>
  <w:style w:type="character" w:customStyle="1" w:styleId="Znakiprzypiswdolnych">
    <w:name w:val="Znaki przypisów dolnych"/>
    <w:qFormat/>
    <w:rsid w:val="00743E39"/>
    <w:rPr>
      <w:vertAlign w:val="superscript"/>
    </w:rPr>
  </w:style>
  <w:style w:type="character" w:customStyle="1" w:styleId="FontStyle12">
    <w:name w:val="Font Style12"/>
    <w:qFormat/>
    <w:rsid w:val="00743E39"/>
    <w:rPr>
      <w:rFonts w:ascii="Times New Roman" w:hAnsi="Times New Roman" w:cs="Times New Roman"/>
      <w:b/>
      <w:bCs/>
      <w:sz w:val="26"/>
      <w:szCs w:val="26"/>
    </w:rPr>
  </w:style>
  <w:style w:type="character" w:customStyle="1" w:styleId="FontStyle23">
    <w:name w:val="Font Style23"/>
    <w:qFormat/>
    <w:rsid w:val="00743E39"/>
    <w:rPr>
      <w:rFonts w:ascii="Times New Roman" w:hAnsi="Times New Roman" w:cs="Times New Roman"/>
      <w:sz w:val="22"/>
      <w:szCs w:val="22"/>
    </w:rPr>
  </w:style>
  <w:style w:type="character" w:customStyle="1" w:styleId="FontStyle27">
    <w:name w:val="Font Style27"/>
    <w:qFormat/>
    <w:rsid w:val="00743E39"/>
    <w:rPr>
      <w:rFonts w:ascii="Times New Roman" w:hAnsi="Times New Roman" w:cs="Times New Roman"/>
      <w:b/>
      <w:bCs/>
      <w:sz w:val="22"/>
      <w:szCs w:val="22"/>
    </w:rPr>
  </w:style>
  <w:style w:type="character" w:customStyle="1" w:styleId="FontStyle21">
    <w:name w:val="Font Style21"/>
    <w:qFormat/>
    <w:rsid w:val="00743E39"/>
    <w:rPr>
      <w:rFonts w:ascii="Bookman Old Style" w:hAnsi="Bookman Old Style" w:cs="Bookman Old Style"/>
      <w:b/>
      <w:bCs/>
      <w:sz w:val="16"/>
      <w:szCs w:val="16"/>
    </w:rPr>
  </w:style>
  <w:style w:type="character" w:customStyle="1" w:styleId="ZwykytekstZnak">
    <w:name w:val="Zwykły tekst Znak"/>
    <w:qFormat/>
    <w:rsid w:val="00743E39"/>
    <w:rPr>
      <w:rFonts w:ascii="Courier New" w:eastAsia="Times New Roman" w:hAnsi="Courier New" w:cs="Courier New"/>
    </w:rPr>
  </w:style>
  <w:style w:type="character" w:customStyle="1" w:styleId="WW-Absatz-Standardschriftart111111111111111111111111111111111111111111">
    <w:name w:val="WW-Absatz-Standardschriftart111111111111111111111111111111111111111111"/>
    <w:qFormat/>
    <w:rsid w:val="00743E39"/>
  </w:style>
  <w:style w:type="character" w:customStyle="1" w:styleId="FontStyle44">
    <w:name w:val="Font Style44"/>
    <w:qFormat/>
    <w:rsid w:val="00743E39"/>
    <w:rPr>
      <w:rFonts w:ascii="Times New Roman" w:hAnsi="Times New Roman" w:cs="Times New Roman"/>
      <w:sz w:val="20"/>
      <w:szCs w:val="20"/>
    </w:rPr>
  </w:style>
  <w:style w:type="character" w:customStyle="1" w:styleId="FontStyle132">
    <w:name w:val="Font Style132"/>
    <w:qFormat/>
    <w:rsid w:val="00743E39"/>
    <w:rPr>
      <w:rFonts w:ascii="Arial" w:hAnsi="Arial" w:cs="Arial"/>
      <w:b/>
      <w:bCs/>
      <w:sz w:val="26"/>
      <w:szCs w:val="26"/>
    </w:rPr>
  </w:style>
  <w:style w:type="character" w:customStyle="1" w:styleId="FontStyle32">
    <w:name w:val="Font Style32"/>
    <w:qFormat/>
    <w:rsid w:val="00743E39"/>
    <w:rPr>
      <w:rFonts w:ascii="Arial Unicode MS" w:eastAsia="Arial Unicode MS" w:hAnsi="Arial Unicode MS" w:cs="Arial Unicode MS"/>
      <w:sz w:val="14"/>
    </w:rPr>
  </w:style>
  <w:style w:type="character" w:customStyle="1" w:styleId="FontStyle35">
    <w:name w:val="Font Style35"/>
    <w:qFormat/>
    <w:rsid w:val="00743E39"/>
    <w:rPr>
      <w:rFonts w:ascii="Arial Unicode MS" w:eastAsia="Arial Unicode MS" w:hAnsi="Arial Unicode MS" w:cs="Arial Unicode MS"/>
      <w:sz w:val="16"/>
    </w:rPr>
  </w:style>
  <w:style w:type="character" w:customStyle="1" w:styleId="FontStyle55">
    <w:name w:val="Font Style55"/>
    <w:qFormat/>
    <w:rsid w:val="00743E39"/>
    <w:rPr>
      <w:rFonts w:ascii="Franklin Gothic Book" w:hAnsi="Franklin Gothic Book" w:cs="Franklin Gothic Book"/>
      <w:sz w:val="22"/>
    </w:rPr>
  </w:style>
  <w:style w:type="character" w:customStyle="1" w:styleId="FontStyle40">
    <w:name w:val="Font Style40"/>
    <w:qFormat/>
    <w:rsid w:val="00743E39"/>
    <w:rPr>
      <w:rFonts w:ascii="Franklin Gothic Book" w:hAnsi="Franklin Gothic Book" w:cs="Franklin Gothic Book"/>
      <w:b/>
      <w:sz w:val="36"/>
    </w:rPr>
  </w:style>
  <w:style w:type="character" w:customStyle="1" w:styleId="FontStyle56">
    <w:name w:val="Font Style56"/>
    <w:qFormat/>
    <w:rsid w:val="00743E39"/>
    <w:rPr>
      <w:rFonts w:ascii="Arial Unicode MS" w:eastAsia="Arial Unicode MS" w:hAnsi="Arial Unicode MS" w:cs="Arial Unicode MS"/>
      <w:b/>
      <w:sz w:val="20"/>
    </w:rPr>
  </w:style>
  <w:style w:type="character" w:customStyle="1" w:styleId="WW8Num39z3">
    <w:name w:val="WW8Num39z3"/>
    <w:qFormat/>
    <w:rsid w:val="00743E39"/>
  </w:style>
  <w:style w:type="character" w:customStyle="1" w:styleId="AkapitzlistZnak">
    <w:name w:val="Akapit z listą Znak"/>
    <w:qFormat/>
    <w:rsid w:val="00743E39"/>
    <w:rPr>
      <w:sz w:val="22"/>
      <w:szCs w:val="22"/>
    </w:rPr>
  </w:style>
  <w:style w:type="character" w:customStyle="1" w:styleId="Teksttreci">
    <w:name w:val="Tekst treści_"/>
    <w:qFormat/>
    <w:rsid w:val="00743E39"/>
    <w:rPr>
      <w:sz w:val="21"/>
      <w:szCs w:val="21"/>
      <w:shd w:val="clear" w:color="auto" w:fill="FFFFFF"/>
    </w:rPr>
  </w:style>
  <w:style w:type="character" w:customStyle="1" w:styleId="Nagwek30">
    <w:name w:val="Nagłówek #3"/>
    <w:qFormat/>
    <w:rsid w:val="00743E39"/>
    <w:rPr>
      <w:rFonts w:ascii="Times New Roman" w:eastAsia="Times New Roman" w:hAnsi="Times New Roman" w:cs="Times New Roman"/>
      <w:b/>
      <w:bCs/>
      <w:i w:val="0"/>
      <w:iCs w:val="0"/>
      <w:caps w:val="0"/>
      <w:smallCaps w:val="0"/>
      <w:strike w:val="0"/>
      <w:dstrike w:val="0"/>
      <w:color w:val="000000"/>
      <w:spacing w:val="0"/>
      <w:w w:val="100"/>
      <w:position w:val="0"/>
      <w:sz w:val="22"/>
      <w:szCs w:val="22"/>
      <w:u w:val="single"/>
      <w:vertAlign w:val="baseline"/>
      <w:lang w:val="pl-PL" w:bidi="pl-PL"/>
    </w:rPr>
  </w:style>
  <w:style w:type="character" w:customStyle="1" w:styleId="NagwekZnak1">
    <w:name w:val="Nagłówek Znak1"/>
    <w:qFormat/>
    <w:rsid w:val="00743E39"/>
    <w:rPr>
      <w:rFonts w:ascii="Times New Roman" w:eastAsia="Times New Roman" w:hAnsi="Times New Roman" w:cs="Times New Roman"/>
      <w:sz w:val="28"/>
    </w:rPr>
  </w:style>
  <w:style w:type="character" w:customStyle="1" w:styleId="WW8Num14z8">
    <w:name w:val="WW8Num14z8"/>
    <w:qFormat/>
    <w:rsid w:val="00743E39"/>
  </w:style>
  <w:style w:type="character" w:customStyle="1" w:styleId="WW8Num19z5">
    <w:name w:val="WW8Num19z5"/>
    <w:qFormat/>
    <w:rsid w:val="00743E39"/>
  </w:style>
  <w:style w:type="character" w:customStyle="1" w:styleId="AkapitzlistZnak1">
    <w:name w:val="Akapit z listą Znak1"/>
    <w:qFormat/>
    <w:rsid w:val="00743E39"/>
  </w:style>
  <w:style w:type="character" w:customStyle="1" w:styleId="hgkelc">
    <w:name w:val="hgkelc"/>
    <w:qFormat/>
    <w:rsid w:val="00743E39"/>
  </w:style>
  <w:style w:type="character" w:customStyle="1" w:styleId="markedcontent">
    <w:name w:val="markedcontent"/>
    <w:qFormat/>
    <w:rsid w:val="00743E39"/>
  </w:style>
  <w:style w:type="character" w:customStyle="1" w:styleId="HTML-wstpniesformatowanyZnak">
    <w:name w:val="HTML - wstępnie sformatowany Znak"/>
    <w:qFormat/>
    <w:rsid w:val="00743E39"/>
    <w:rPr>
      <w:rFonts w:ascii="Courier New" w:hAnsi="Courier New" w:cs="Courier New"/>
    </w:rPr>
  </w:style>
  <w:style w:type="character" w:customStyle="1" w:styleId="stylwiadomocie-mail24">
    <w:name w:val="stylwiadomocie-mail24"/>
    <w:qFormat/>
    <w:rsid w:val="00743E39"/>
    <w:rPr>
      <w:rFonts w:ascii="Calibri" w:hAnsi="Calibri" w:cs="Calibri"/>
      <w:color w:val="1F497D"/>
    </w:rPr>
  </w:style>
  <w:style w:type="character" w:customStyle="1" w:styleId="stylwiadomocie-mail25">
    <w:name w:val="stylwiadomocie-mail25"/>
    <w:qFormat/>
    <w:rsid w:val="00743E39"/>
    <w:rPr>
      <w:rFonts w:ascii="Calibri" w:hAnsi="Calibri" w:cs="Calibri"/>
      <w:color w:val="000000"/>
    </w:rPr>
  </w:style>
  <w:style w:type="character" w:customStyle="1" w:styleId="alb-s">
    <w:name w:val="a_lb-s"/>
    <w:qFormat/>
    <w:rsid w:val="00743E39"/>
  </w:style>
  <w:style w:type="character" w:customStyle="1" w:styleId="text-justify">
    <w:name w:val="text-justify"/>
    <w:qFormat/>
    <w:rsid w:val="00743E39"/>
  </w:style>
  <w:style w:type="character" w:customStyle="1" w:styleId="Mocnewyrnione">
    <w:name w:val="Mocne wyróżnione"/>
    <w:qFormat/>
    <w:rsid w:val="00743E39"/>
    <w:rPr>
      <w:b/>
      <w:bCs/>
    </w:rPr>
  </w:style>
  <w:style w:type="character" w:customStyle="1" w:styleId="highlight">
    <w:name w:val="highlight"/>
    <w:qFormat/>
    <w:rsid w:val="00743E39"/>
  </w:style>
  <w:style w:type="paragraph" w:styleId="Nagwek">
    <w:name w:val="header"/>
    <w:basedOn w:val="Standard"/>
    <w:next w:val="Podtytu"/>
    <w:link w:val="NagwekZnak2"/>
    <w:rsid w:val="00743E39"/>
    <w:pPr>
      <w:tabs>
        <w:tab w:val="center" w:pos="4536"/>
        <w:tab w:val="right" w:pos="9072"/>
      </w:tabs>
    </w:pPr>
    <w:rPr>
      <w:sz w:val="28"/>
      <w:szCs w:val="20"/>
    </w:rPr>
  </w:style>
  <w:style w:type="character" w:customStyle="1" w:styleId="NagwekZnak2">
    <w:name w:val="Nagłówek Znak2"/>
    <w:basedOn w:val="Domylnaczcionkaakapitu"/>
    <w:link w:val="Nagwek"/>
    <w:rsid w:val="00743E39"/>
    <w:rPr>
      <w:rFonts w:ascii="Times New Roman" w:eastAsia="Times New Roman" w:hAnsi="Times New Roman" w:cs="Times New Roman"/>
      <w:kern w:val="0"/>
      <w:sz w:val="28"/>
      <w:szCs w:val="20"/>
      <w:lang w:eastAsia="zh-CN"/>
      <w14:ligatures w14:val="none"/>
    </w:rPr>
  </w:style>
  <w:style w:type="paragraph" w:styleId="Tekstpodstawowy">
    <w:name w:val="Body Text"/>
    <w:basedOn w:val="Normalny"/>
    <w:link w:val="TekstpodstawowyZnak1"/>
    <w:rsid w:val="00743E39"/>
    <w:pPr>
      <w:suppressAutoHyphens/>
      <w:spacing w:after="0" w:line="240" w:lineRule="auto"/>
      <w:jc w:val="both"/>
    </w:pPr>
    <w:rPr>
      <w:rFonts w:ascii="Times New Roman" w:eastAsia="Times New Roman" w:hAnsi="Times New Roman" w:cs="Times New Roman"/>
      <w:kern w:val="0"/>
      <w:sz w:val="24"/>
      <w:szCs w:val="20"/>
      <w:lang w:eastAsia="zh-CN"/>
      <w14:ligatures w14:val="none"/>
    </w:rPr>
  </w:style>
  <w:style w:type="character" w:customStyle="1" w:styleId="TekstpodstawowyZnak1">
    <w:name w:val="Tekst podstawowy Znak1"/>
    <w:basedOn w:val="Domylnaczcionkaakapitu"/>
    <w:link w:val="Tekstpodstawowy"/>
    <w:rsid w:val="00743E39"/>
    <w:rPr>
      <w:rFonts w:ascii="Times New Roman" w:eastAsia="Times New Roman" w:hAnsi="Times New Roman" w:cs="Times New Roman"/>
      <w:kern w:val="0"/>
      <w:sz w:val="24"/>
      <w:szCs w:val="20"/>
      <w:lang w:eastAsia="zh-CN"/>
      <w14:ligatures w14:val="none"/>
    </w:rPr>
  </w:style>
  <w:style w:type="paragraph" w:styleId="Lista">
    <w:name w:val="List"/>
    <w:basedOn w:val="Normalny"/>
    <w:rsid w:val="00743E39"/>
    <w:pPr>
      <w:suppressAutoHyphens/>
      <w:spacing w:after="0" w:line="240" w:lineRule="auto"/>
      <w:ind w:left="283" w:hanging="283"/>
    </w:pPr>
    <w:rPr>
      <w:rFonts w:ascii="Times New Roman" w:eastAsia="Times New Roman" w:hAnsi="Times New Roman" w:cs="Times New Roman"/>
      <w:kern w:val="0"/>
      <w:sz w:val="20"/>
      <w:szCs w:val="20"/>
      <w:lang w:eastAsia="zh-CN"/>
      <w14:ligatures w14:val="none"/>
    </w:rPr>
  </w:style>
  <w:style w:type="paragraph" w:styleId="Legenda">
    <w:name w:val="caption"/>
    <w:basedOn w:val="Normalny"/>
    <w:qFormat/>
    <w:rsid w:val="00743E39"/>
    <w:pPr>
      <w:suppressAutoHyphens/>
      <w:spacing w:before="120" w:after="120" w:line="240" w:lineRule="auto"/>
    </w:pPr>
    <w:rPr>
      <w:rFonts w:ascii="Calibri" w:eastAsia="Calibri" w:hAnsi="Calibri" w:cs="Times New Roman"/>
      <w:i/>
      <w:iCs/>
      <w:kern w:val="0"/>
      <w:lang w:eastAsia="zh-CN"/>
      <w14:ligatures w14:val="none"/>
    </w:rPr>
  </w:style>
  <w:style w:type="paragraph" w:customStyle="1" w:styleId="Indeks">
    <w:name w:val="Indeks"/>
    <w:basedOn w:val="Normalny"/>
    <w:qFormat/>
    <w:rsid w:val="00743E39"/>
    <w:pPr>
      <w:suppressLineNumbers/>
      <w:suppressAutoHyphens/>
      <w:spacing w:after="0" w:line="240" w:lineRule="auto"/>
    </w:pPr>
    <w:rPr>
      <w:rFonts w:ascii="Calibri" w:eastAsia="Calibri" w:hAnsi="Calibri" w:cs="Arial"/>
      <w:kern w:val="0"/>
      <w14:ligatures w14:val="none"/>
    </w:rPr>
  </w:style>
  <w:style w:type="paragraph" w:styleId="Tekstdymka">
    <w:name w:val="Balloon Text"/>
    <w:basedOn w:val="Normalny"/>
    <w:link w:val="TekstdymkaZnak1"/>
    <w:qFormat/>
    <w:rsid w:val="00743E39"/>
    <w:pPr>
      <w:suppressAutoHyphens/>
      <w:spacing w:after="0" w:line="240" w:lineRule="exact"/>
    </w:pPr>
    <w:rPr>
      <w:rFonts w:ascii="Segoe UI" w:eastAsia="Calibri" w:hAnsi="Segoe UI" w:cs="Segoe UI"/>
      <w:kern w:val="0"/>
      <w:sz w:val="18"/>
      <w:szCs w:val="18"/>
      <w:lang w:eastAsia="zh-CN"/>
      <w14:ligatures w14:val="none"/>
    </w:rPr>
  </w:style>
  <w:style w:type="character" w:customStyle="1" w:styleId="TekstdymkaZnak1">
    <w:name w:val="Tekst dymka Znak1"/>
    <w:basedOn w:val="Domylnaczcionkaakapitu"/>
    <w:link w:val="Tekstdymka"/>
    <w:rsid w:val="00743E39"/>
    <w:rPr>
      <w:rFonts w:ascii="Segoe UI" w:eastAsia="Calibri" w:hAnsi="Segoe UI" w:cs="Segoe UI"/>
      <w:kern w:val="0"/>
      <w:sz w:val="18"/>
      <w:szCs w:val="18"/>
      <w:lang w:eastAsia="zh-CN"/>
      <w14:ligatures w14:val="none"/>
    </w:rPr>
  </w:style>
  <w:style w:type="paragraph" w:styleId="Tekstpodstawowywcity">
    <w:name w:val="Body Text Indent"/>
    <w:basedOn w:val="Normalny"/>
    <w:link w:val="TekstpodstawowywcityZnak1"/>
    <w:rsid w:val="00743E39"/>
    <w:pPr>
      <w:suppressAutoHyphens/>
      <w:spacing w:after="0" w:line="240" w:lineRule="auto"/>
      <w:ind w:left="360"/>
    </w:pPr>
    <w:rPr>
      <w:rFonts w:ascii="Times New Roman" w:eastAsia="Times New Roman" w:hAnsi="Times New Roman" w:cs="Times New Roman"/>
      <w:kern w:val="0"/>
      <w:sz w:val="28"/>
      <w:szCs w:val="20"/>
      <w:lang w:eastAsia="zh-CN"/>
      <w14:ligatures w14:val="none"/>
    </w:rPr>
  </w:style>
  <w:style w:type="character" w:customStyle="1" w:styleId="TekstpodstawowywcityZnak1">
    <w:name w:val="Tekst podstawowy wcięty Znak1"/>
    <w:basedOn w:val="Domylnaczcionkaakapitu"/>
    <w:link w:val="Tekstpodstawowywcity"/>
    <w:rsid w:val="00743E39"/>
    <w:rPr>
      <w:rFonts w:ascii="Times New Roman" w:eastAsia="Times New Roman" w:hAnsi="Times New Roman" w:cs="Times New Roman"/>
      <w:kern w:val="0"/>
      <w:sz w:val="28"/>
      <w:szCs w:val="20"/>
      <w:lang w:eastAsia="zh-CN"/>
      <w14:ligatures w14:val="none"/>
    </w:rPr>
  </w:style>
  <w:style w:type="paragraph" w:customStyle="1" w:styleId="Gwkaistopka">
    <w:name w:val="Główka i stopka"/>
    <w:basedOn w:val="Normalny"/>
    <w:qFormat/>
    <w:rsid w:val="00743E39"/>
    <w:pPr>
      <w:suppressLineNumbers/>
      <w:tabs>
        <w:tab w:val="center" w:pos="4819"/>
        <w:tab w:val="right" w:pos="9638"/>
      </w:tabs>
      <w:suppressAutoHyphens/>
      <w:spacing w:after="0" w:line="240" w:lineRule="auto"/>
    </w:pPr>
    <w:rPr>
      <w:rFonts w:ascii="Calibri" w:eastAsia="Calibri" w:hAnsi="Calibri" w:cs="Times New Roman"/>
      <w:kern w:val="0"/>
      <w:lang w:eastAsia="zh-CN"/>
      <w14:ligatures w14:val="none"/>
    </w:rPr>
  </w:style>
  <w:style w:type="paragraph" w:styleId="Stopka">
    <w:name w:val="footer"/>
    <w:basedOn w:val="Normalny"/>
    <w:link w:val="StopkaZnak1"/>
    <w:rsid w:val="00743E39"/>
    <w:pPr>
      <w:tabs>
        <w:tab w:val="center" w:pos="4536"/>
        <w:tab w:val="right" w:pos="9072"/>
      </w:tabs>
      <w:suppressAutoHyphens/>
      <w:spacing w:after="0" w:line="240" w:lineRule="auto"/>
    </w:pPr>
    <w:rPr>
      <w:rFonts w:ascii="Times New Roman" w:eastAsia="Times New Roman" w:hAnsi="Times New Roman" w:cs="Times New Roman"/>
      <w:kern w:val="0"/>
      <w:sz w:val="28"/>
      <w:szCs w:val="20"/>
      <w:lang w:eastAsia="zh-CN"/>
      <w14:ligatures w14:val="none"/>
    </w:rPr>
  </w:style>
  <w:style w:type="character" w:customStyle="1" w:styleId="StopkaZnak1">
    <w:name w:val="Stopka Znak1"/>
    <w:basedOn w:val="Domylnaczcionkaakapitu"/>
    <w:link w:val="Stopka"/>
    <w:rsid w:val="00743E39"/>
    <w:rPr>
      <w:rFonts w:ascii="Times New Roman" w:eastAsia="Times New Roman" w:hAnsi="Times New Roman" w:cs="Times New Roman"/>
      <w:kern w:val="0"/>
      <w:sz w:val="28"/>
      <w:szCs w:val="20"/>
      <w:lang w:eastAsia="zh-CN"/>
      <w14:ligatures w14:val="none"/>
    </w:rPr>
  </w:style>
  <w:style w:type="paragraph" w:styleId="Tekstpodstawowy2">
    <w:name w:val="Body Text 2"/>
    <w:basedOn w:val="Normalny"/>
    <w:link w:val="Tekstpodstawowy2Znak1"/>
    <w:qFormat/>
    <w:rsid w:val="00743E39"/>
    <w:pPr>
      <w:suppressAutoHyphens/>
      <w:spacing w:after="0" w:line="240" w:lineRule="auto"/>
      <w:jc w:val="both"/>
    </w:pPr>
    <w:rPr>
      <w:rFonts w:ascii="Times New Roman" w:eastAsia="Times New Roman" w:hAnsi="Times New Roman" w:cs="Times New Roman"/>
      <w:i/>
      <w:kern w:val="0"/>
      <w:sz w:val="24"/>
      <w:szCs w:val="20"/>
      <w:lang w:eastAsia="zh-CN"/>
      <w14:ligatures w14:val="none"/>
    </w:rPr>
  </w:style>
  <w:style w:type="character" w:customStyle="1" w:styleId="Tekstpodstawowy2Znak1">
    <w:name w:val="Tekst podstawowy 2 Znak1"/>
    <w:basedOn w:val="Domylnaczcionkaakapitu"/>
    <w:link w:val="Tekstpodstawowy2"/>
    <w:rsid w:val="00743E39"/>
    <w:rPr>
      <w:rFonts w:ascii="Times New Roman" w:eastAsia="Times New Roman" w:hAnsi="Times New Roman" w:cs="Times New Roman"/>
      <w:i/>
      <w:kern w:val="0"/>
      <w:sz w:val="24"/>
      <w:szCs w:val="20"/>
      <w:lang w:eastAsia="zh-CN"/>
      <w14:ligatures w14:val="none"/>
    </w:rPr>
  </w:style>
  <w:style w:type="paragraph" w:styleId="Tekstpodstawowy3">
    <w:name w:val="Body Text 3"/>
    <w:basedOn w:val="Normalny"/>
    <w:link w:val="Tekstpodstawowy3Znak1"/>
    <w:qFormat/>
    <w:rsid w:val="00743E39"/>
    <w:pPr>
      <w:suppressAutoHyphens/>
      <w:spacing w:after="0" w:line="240" w:lineRule="auto"/>
      <w:jc w:val="both"/>
    </w:pPr>
    <w:rPr>
      <w:rFonts w:ascii="Times New Roman" w:eastAsia="Times New Roman" w:hAnsi="Times New Roman" w:cs="Times New Roman"/>
      <w:kern w:val="0"/>
      <w:sz w:val="24"/>
      <w:szCs w:val="20"/>
      <w:lang w:eastAsia="zh-CN"/>
      <w14:ligatures w14:val="none"/>
    </w:rPr>
  </w:style>
  <w:style w:type="character" w:customStyle="1" w:styleId="Tekstpodstawowy3Znak1">
    <w:name w:val="Tekst podstawowy 3 Znak1"/>
    <w:basedOn w:val="Domylnaczcionkaakapitu"/>
    <w:link w:val="Tekstpodstawowy3"/>
    <w:rsid w:val="00743E39"/>
    <w:rPr>
      <w:rFonts w:ascii="Times New Roman" w:eastAsia="Times New Roman" w:hAnsi="Times New Roman" w:cs="Times New Roman"/>
      <w:kern w:val="0"/>
      <w:sz w:val="24"/>
      <w:szCs w:val="20"/>
      <w:lang w:eastAsia="zh-CN"/>
      <w14:ligatures w14:val="none"/>
    </w:rPr>
  </w:style>
  <w:style w:type="paragraph" w:styleId="Tekstpodstawowywcity2">
    <w:name w:val="Body Text Indent 2"/>
    <w:basedOn w:val="Normalny"/>
    <w:link w:val="Tekstpodstawowywcity2Znak1"/>
    <w:qFormat/>
    <w:rsid w:val="00743E39"/>
    <w:pPr>
      <w:suppressAutoHyphens/>
      <w:spacing w:after="0" w:line="240" w:lineRule="auto"/>
      <w:ind w:left="360"/>
      <w:jc w:val="both"/>
    </w:pPr>
    <w:rPr>
      <w:rFonts w:ascii="Times New Roman" w:eastAsia="Times New Roman" w:hAnsi="Times New Roman" w:cs="Times New Roman"/>
      <w:kern w:val="0"/>
      <w:sz w:val="24"/>
      <w:szCs w:val="20"/>
      <w:lang w:eastAsia="zh-CN"/>
      <w14:ligatures w14:val="none"/>
    </w:rPr>
  </w:style>
  <w:style w:type="character" w:customStyle="1" w:styleId="Tekstpodstawowywcity2Znak1">
    <w:name w:val="Tekst podstawowy wcięty 2 Znak1"/>
    <w:basedOn w:val="Domylnaczcionkaakapitu"/>
    <w:link w:val="Tekstpodstawowywcity2"/>
    <w:rsid w:val="00743E39"/>
    <w:rPr>
      <w:rFonts w:ascii="Times New Roman" w:eastAsia="Times New Roman" w:hAnsi="Times New Roman" w:cs="Times New Roman"/>
      <w:kern w:val="0"/>
      <w:sz w:val="24"/>
      <w:szCs w:val="20"/>
      <w:lang w:eastAsia="zh-CN"/>
      <w14:ligatures w14:val="none"/>
    </w:rPr>
  </w:style>
  <w:style w:type="paragraph" w:styleId="Tekstpodstawowywcity3">
    <w:name w:val="Body Text Indent 3"/>
    <w:basedOn w:val="Normalny"/>
    <w:link w:val="Tekstpodstawowywcity3Znak1"/>
    <w:qFormat/>
    <w:rsid w:val="00743E39"/>
    <w:pPr>
      <w:suppressAutoHyphens/>
      <w:spacing w:after="0" w:line="240" w:lineRule="auto"/>
      <w:ind w:left="708"/>
      <w:jc w:val="both"/>
    </w:pPr>
    <w:rPr>
      <w:rFonts w:ascii="Times New Roman" w:eastAsia="Times New Roman" w:hAnsi="Times New Roman" w:cs="Times New Roman"/>
      <w:kern w:val="0"/>
      <w:sz w:val="24"/>
      <w:szCs w:val="20"/>
      <w:lang w:eastAsia="zh-CN"/>
      <w14:ligatures w14:val="none"/>
    </w:rPr>
  </w:style>
  <w:style w:type="character" w:customStyle="1" w:styleId="Tekstpodstawowywcity3Znak1">
    <w:name w:val="Tekst podstawowy wcięty 3 Znak1"/>
    <w:basedOn w:val="Domylnaczcionkaakapitu"/>
    <w:link w:val="Tekstpodstawowywcity3"/>
    <w:rsid w:val="00743E39"/>
    <w:rPr>
      <w:rFonts w:ascii="Times New Roman" w:eastAsia="Times New Roman" w:hAnsi="Times New Roman" w:cs="Times New Roman"/>
      <w:kern w:val="0"/>
      <w:sz w:val="24"/>
      <w:szCs w:val="20"/>
      <w:lang w:eastAsia="zh-CN"/>
      <w14:ligatures w14:val="none"/>
    </w:rPr>
  </w:style>
  <w:style w:type="paragraph" w:styleId="Podtytu">
    <w:name w:val="Subtitle"/>
    <w:basedOn w:val="Normalny"/>
    <w:next w:val="Tekstpodstawowy"/>
    <w:link w:val="PodtytuZnak1"/>
    <w:uiPriority w:val="11"/>
    <w:qFormat/>
    <w:rsid w:val="00743E39"/>
    <w:pPr>
      <w:suppressAutoHyphens/>
      <w:spacing w:after="0" w:line="240" w:lineRule="auto"/>
      <w:jc w:val="center"/>
    </w:pPr>
    <w:rPr>
      <w:rFonts w:ascii="Times New Roman" w:eastAsia="Times New Roman" w:hAnsi="Times New Roman" w:cs="Times New Roman"/>
      <w:b/>
      <w:kern w:val="0"/>
      <w:sz w:val="26"/>
      <w:szCs w:val="20"/>
      <w:lang w:eastAsia="zh-CN"/>
      <w14:ligatures w14:val="none"/>
    </w:rPr>
  </w:style>
  <w:style w:type="character" w:customStyle="1" w:styleId="PodtytuZnak1">
    <w:name w:val="Podtytuł Znak1"/>
    <w:basedOn w:val="Domylnaczcionkaakapitu"/>
    <w:link w:val="Podtytu"/>
    <w:uiPriority w:val="11"/>
    <w:rsid w:val="00743E39"/>
    <w:rPr>
      <w:rFonts w:ascii="Times New Roman" w:eastAsia="Times New Roman" w:hAnsi="Times New Roman" w:cs="Times New Roman"/>
      <w:b/>
      <w:kern w:val="0"/>
      <w:sz w:val="26"/>
      <w:szCs w:val="20"/>
      <w:lang w:eastAsia="zh-CN"/>
      <w14:ligatures w14:val="none"/>
    </w:rPr>
  </w:style>
  <w:style w:type="paragraph" w:customStyle="1" w:styleId="ProPublico1">
    <w:name w:val="ProPublico1"/>
    <w:basedOn w:val="Normalny"/>
    <w:qFormat/>
    <w:rsid w:val="00743E39"/>
    <w:pPr>
      <w:suppressAutoHyphens/>
      <w:spacing w:after="0" w:line="360" w:lineRule="auto"/>
      <w:jc w:val="both"/>
      <w:outlineLvl w:val="0"/>
    </w:pPr>
    <w:rPr>
      <w:rFonts w:ascii="Arial" w:eastAsia="Times New Roman" w:hAnsi="Arial" w:cs="Arial"/>
      <w:b/>
      <w:kern w:val="0"/>
      <w:szCs w:val="20"/>
      <w:lang w:eastAsia="pl-PL"/>
      <w14:ligatures w14:val="none"/>
    </w:rPr>
  </w:style>
  <w:style w:type="paragraph" w:customStyle="1" w:styleId="BodyText21">
    <w:name w:val="Body Text 21"/>
    <w:basedOn w:val="Normalny"/>
    <w:qFormat/>
    <w:rsid w:val="00743E39"/>
    <w:pPr>
      <w:widowControl w:val="0"/>
      <w:suppressAutoHyphens/>
      <w:spacing w:after="0" w:line="240" w:lineRule="auto"/>
      <w:jc w:val="both"/>
    </w:pPr>
    <w:rPr>
      <w:rFonts w:ascii="Arial" w:eastAsia="Times New Roman" w:hAnsi="Arial" w:cs="Arial"/>
      <w:kern w:val="0"/>
      <w:szCs w:val="20"/>
      <w:lang w:eastAsia="zh-CN"/>
      <w14:ligatures w14:val="none"/>
    </w:rPr>
  </w:style>
  <w:style w:type="paragraph" w:styleId="Tekstblokowy">
    <w:name w:val="Block Text"/>
    <w:basedOn w:val="Normalny"/>
    <w:qFormat/>
    <w:rsid w:val="00743E39"/>
    <w:pPr>
      <w:suppressAutoHyphens/>
      <w:spacing w:after="0" w:line="240" w:lineRule="auto"/>
      <w:ind w:left="308" w:right="758"/>
      <w:textAlignment w:val="baseline"/>
    </w:pPr>
    <w:rPr>
      <w:rFonts w:ascii="Times New Roman" w:eastAsia="Times New Roman" w:hAnsi="Times New Roman" w:cs="Times New Roman"/>
      <w:kern w:val="0"/>
      <w:szCs w:val="20"/>
      <w:lang w:eastAsia="zh-CN"/>
      <w14:ligatures w14:val="none"/>
    </w:rPr>
  </w:style>
  <w:style w:type="paragraph" w:customStyle="1" w:styleId="pkt">
    <w:name w:val="pkt"/>
    <w:basedOn w:val="Normalny"/>
    <w:qFormat/>
    <w:rsid w:val="00743E39"/>
    <w:pPr>
      <w:suppressAutoHyphens/>
      <w:spacing w:before="60" w:after="60" w:line="240" w:lineRule="auto"/>
      <w:ind w:left="851" w:hanging="295"/>
      <w:jc w:val="both"/>
    </w:pPr>
    <w:rPr>
      <w:rFonts w:ascii="Times New Roman" w:eastAsia="Times New Roman" w:hAnsi="Times New Roman" w:cs="Times New Roman"/>
      <w:kern w:val="0"/>
      <w:sz w:val="24"/>
      <w:szCs w:val="20"/>
      <w:lang w:eastAsia="zh-CN"/>
      <w14:ligatures w14:val="none"/>
    </w:rPr>
  </w:style>
  <w:style w:type="paragraph" w:customStyle="1" w:styleId="ust">
    <w:name w:val="ust"/>
    <w:qFormat/>
    <w:rsid w:val="00743E39"/>
    <w:pPr>
      <w:suppressAutoHyphens/>
      <w:spacing w:before="60" w:after="60" w:line="240" w:lineRule="auto"/>
      <w:ind w:left="426" w:hanging="284"/>
      <w:jc w:val="both"/>
    </w:pPr>
    <w:rPr>
      <w:rFonts w:ascii="Times New Roman" w:eastAsia="Times New Roman" w:hAnsi="Times New Roman" w:cs="Times New Roman"/>
      <w:kern w:val="0"/>
      <w:sz w:val="24"/>
      <w:szCs w:val="20"/>
      <w:lang w:eastAsia="zh-CN"/>
      <w14:ligatures w14:val="none"/>
    </w:rPr>
  </w:style>
  <w:style w:type="paragraph" w:customStyle="1" w:styleId="pkt1">
    <w:name w:val="pkt1"/>
    <w:basedOn w:val="pkt"/>
    <w:qFormat/>
    <w:rsid w:val="00743E39"/>
    <w:pPr>
      <w:ind w:left="850" w:hanging="425"/>
    </w:pPr>
  </w:style>
  <w:style w:type="paragraph" w:styleId="Tekstkomentarza">
    <w:name w:val="annotation text"/>
    <w:basedOn w:val="Normalny"/>
    <w:link w:val="TekstkomentarzaZnak1"/>
    <w:qFormat/>
    <w:rsid w:val="00743E39"/>
    <w:pPr>
      <w:suppressAutoHyphens/>
      <w:spacing w:after="0" w:line="240" w:lineRule="exact"/>
    </w:pPr>
    <w:rPr>
      <w:rFonts w:ascii="Calibri" w:eastAsia="Calibri" w:hAnsi="Calibri" w:cs="Times New Roman"/>
      <w:kern w:val="0"/>
      <w:sz w:val="20"/>
      <w:szCs w:val="20"/>
      <w:lang w:eastAsia="zh-CN"/>
      <w14:ligatures w14:val="none"/>
    </w:rPr>
  </w:style>
  <w:style w:type="character" w:customStyle="1" w:styleId="TekstkomentarzaZnak1">
    <w:name w:val="Tekst komentarza Znak1"/>
    <w:basedOn w:val="Domylnaczcionkaakapitu"/>
    <w:link w:val="Tekstkomentarza"/>
    <w:rsid w:val="00743E39"/>
    <w:rPr>
      <w:rFonts w:ascii="Calibri" w:eastAsia="Calibri" w:hAnsi="Calibri" w:cs="Times New Roman"/>
      <w:kern w:val="0"/>
      <w:sz w:val="20"/>
      <w:szCs w:val="20"/>
      <w:lang w:eastAsia="zh-CN"/>
      <w14:ligatures w14:val="none"/>
    </w:rPr>
  </w:style>
  <w:style w:type="paragraph" w:styleId="Tematkomentarza">
    <w:name w:val="annotation subject"/>
    <w:link w:val="TematkomentarzaZnak1"/>
    <w:qFormat/>
    <w:rsid w:val="00743E39"/>
    <w:pPr>
      <w:widowControl w:val="0"/>
      <w:suppressAutoHyphens/>
      <w:spacing w:after="0" w:line="240" w:lineRule="exact"/>
    </w:pPr>
    <w:rPr>
      <w:rFonts w:ascii="Liberation Serif;Times New Roma" w:eastAsia="NSimSun" w:hAnsi="Liberation Serif;Times New Roma" w:cs="Arial"/>
      <w:b/>
      <w:bCs/>
      <w:kern w:val="0"/>
      <w:sz w:val="20"/>
      <w:szCs w:val="20"/>
      <w:lang w:eastAsia="zh-CN" w:bidi="hi-IN"/>
      <w14:ligatures w14:val="none"/>
    </w:rPr>
  </w:style>
  <w:style w:type="character" w:customStyle="1" w:styleId="TematkomentarzaZnak1">
    <w:name w:val="Temat komentarza Znak1"/>
    <w:basedOn w:val="TekstkomentarzaZnak1"/>
    <w:link w:val="Tematkomentarza"/>
    <w:rsid w:val="00743E39"/>
    <w:rPr>
      <w:rFonts w:ascii="Liberation Serif;Times New Roma" w:eastAsia="NSimSun" w:hAnsi="Liberation Serif;Times New Roma" w:cs="Arial"/>
      <w:b/>
      <w:bCs/>
      <w:kern w:val="0"/>
      <w:sz w:val="20"/>
      <w:szCs w:val="20"/>
      <w:lang w:eastAsia="zh-CN" w:bidi="hi-IN"/>
      <w14:ligatures w14:val="none"/>
    </w:rPr>
  </w:style>
  <w:style w:type="paragraph" w:customStyle="1" w:styleId="FR3">
    <w:name w:val="FR3"/>
    <w:qFormat/>
    <w:rsid w:val="00743E39"/>
    <w:pPr>
      <w:widowControl w:val="0"/>
      <w:suppressAutoHyphens/>
      <w:spacing w:after="0" w:line="240" w:lineRule="auto"/>
    </w:pPr>
    <w:rPr>
      <w:rFonts w:ascii="Arial" w:eastAsia="Times New Roman" w:hAnsi="Arial" w:cs="Arial"/>
      <w:b/>
      <w:bCs/>
      <w:kern w:val="0"/>
      <w:sz w:val="12"/>
      <w:szCs w:val="12"/>
      <w:lang w:eastAsia="zh-CN"/>
      <w14:ligatures w14:val="none"/>
    </w:rPr>
  </w:style>
  <w:style w:type="paragraph" w:styleId="Spistreci1">
    <w:name w:val="toc 1"/>
    <w:basedOn w:val="Normalny"/>
    <w:next w:val="Normalny"/>
    <w:rsid w:val="00743E39"/>
    <w:pPr>
      <w:tabs>
        <w:tab w:val="right" w:leader="underscore" w:pos="9062"/>
      </w:tabs>
      <w:suppressAutoHyphens/>
      <w:spacing w:before="120" w:after="0" w:line="240" w:lineRule="auto"/>
      <w:jc w:val="center"/>
    </w:pPr>
    <w:rPr>
      <w:rFonts w:ascii="Times New Roman" w:eastAsia="Times New Roman" w:hAnsi="Times New Roman" w:cs="Times New Roman"/>
      <w:b/>
      <w:bCs/>
      <w:i/>
      <w:iCs/>
      <w:kern w:val="0"/>
      <w:sz w:val="24"/>
      <w:szCs w:val="24"/>
      <w:lang w:eastAsia="zh-CN"/>
      <w14:ligatures w14:val="none"/>
    </w:rPr>
  </w:style>
  <w:style w:type="paragraph" w:customStyle="1" w:styleId="Default">
    <w:name w:val="Default"/>
    <w:qFormat/>
    <w:rsid w:val="00743E39"/>
    <w:pPr>
      <w:suppressAutoHyphens/>
      <w:spacing w:after="0" w:line="240" w:lineRule="auto"/>
    </w:pPr>
    <w:rPr>
      <w:rFonts w:ascii="Arial" w:eastAsia="Times New Roman" w:hAnsi="Arial" w:cs="Arial"/>
      <w:color w:val="000000"/>
      <w:kern w:val="0"/>
      <w:sz w:val="24"/>
      <w:szCs w:val="24"/>
      <w:lang w:eastAsia="zh-CN"/>
      <w14:ligatures w14:val="none"/>
    </w:rPr>
  </w:style>
  <w:style w:type="paragraph" w:styleId="Tekstprzypisudolnego">
    <w:name w:val="footnote text"/>
    <w:basedOn w:val="Normalny"/>
    <w:link w:val="TekstprzypisudolnegoZnak1"/>
    <w:rsid w:val="00743E39"/>
    <w:pPr>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TekstprzypisudolnegoZnak1">
    <w:name w:val="Tekst przypisu dolnego Znak1"/>
    <w:basedOn w:val="Domylnaczcionkaakapitu"/>
    <w:link w:val="Tekstprzypisudolnego"/>
    <w:rsid w:val="00743E39"/>
    <w:rPr>
      <w:rFonts w:ascii="Times New Roman" w:eastAsia="Times New Roman" w:hAnsi="Times New Roman" w:cs="Times New Roman"/>
      <w:kern w:val="0"/>
      <w:sz w:val="20"/>
      <w:szCs w:val="20"/>
      <w:lang w:eastAsia="zh-CN"/>
      <w14:ligatures w14:val="none"/>
    </w:rPr>
  </w:style>
  <w:style w:type="paragraph" w:styleId="NormalnyWeb">
    <w:name w:val="Normal (Web)"/>
    <w:basedOn w:val="Normalny"/>
    <w:qFormat/>
    <w:rsid w:val="00743E39"/>
    <w:pPr>
      <w:suppressAutoHyphens/>
      <w:spacing w:before="280" w:after="280" w:line="240" w:lineRule="auto"/>
    </w:pPr>
    <w:rPr>
      <w:rFonts w:ascii="Times New Roman" w:eastAsia="Times New Roman" w:hAnsi="Times New Roman" w:cs="Times New Roman"/>
      <w:kern w:val="0"/>
      <w:sz w:val="24"/>
      <w:szCs w:val="24"/>
      <w:lang w:eastAsia="zh-CN"/>
      <w14:ligatures w14:val="none"/>
    </w:rPr>
  </w:style>
  <w:style w:type="paragraph" w:customStyle="1" w:styleId="Nagwekstrony">
    <w:name w:val="Nag?—wek strony"/>
    <w:basedOn w:val="Normalny"/>
    <w:qFormat/>
    <w:rsid w:val="00743E39"/>
    <w:pPr>
      <w:tabs>
        <w:tab w:val="center" w:pos="4153"/>
        <w:tab w:val="right" w:pos="8306"/>
      </w:tabs>
      <w:suppressAutoHyphens/>
      <w:spacing w:after="0" w:line="240" w:lineRule="auto"/>
    </w:pPr>
    <w:rPr>
      <w:rFonts w:ascii="Times New Roman" w:eastAsia="Times New Roman" w:hAnsi="Times New Roman" w:cs="Times New Roman"/>
      <w:kern w:val="0"/>
      <w:sz w:val="20"/>
      <w:szCs w:val="20"/>
      <w:lang w:val="en-GB" w:eastAsia="zh-CN"/>
      <w14:ligatures w14:val="none"/>
    </w:rPr>
  </w:style>
  <w:style w:type="paragraph" w:customStyle="1" w:styleId="tabulka">
    <w:name w:val="tabulka"/>
    <w:basedOn w:val="Normalny"/>
    <w:qFormat/>
    <w:rsid w:val="00743E39"/>
    <w:pPr>
      <w:widowControl w:val="0"/>
      <w:suppressAutoHyphens/>
      <w:spacing w:before="120" w:after="0" w:line="240" w:lineRule="exact"/>
      <w:jc w:val="center"/>
    </w:pPr>
    <w:rPr>
      <w:rFonts w:ascii="Arial" w:eastAsia="Times New Roman" w:hAnsi="Arial" w:cs="Arial"/>
      <w:kern w:val="0"/>
      <w:sz w:val="20"/>
      <w:szCs w:val="20"/>
      <w:lang w:val="cs-CZ" w:eastAsia="zh-CN"/>
      <w14:ligatures w14:val="none"/>
    </w:rPr>
  </w:style>
  <w:style w:type="paragraph" w:customStyle="1" w:styleId="Znak">
    <w:name w:val="Znak"/>
    <w:basedOn w:val="Normalny"/>
    <w:qFormat/>
    <w:rsid w:val="00743E39"/>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styleId="Bezodstpw">
    <w:name w:val="No Spacing"/>
    <w:qFormat/>
    <w:rsid w:val="00743E39"/>
    <w:pPr>
      <w:suppressAutoHyphens/>
      <w:spacing w:after="0" w:line="240" w:lineRule="auto"/>
    </w:pPr>
    <w:rPr>
      <w:rFonts w:ascii="Calibri" w:eastAsia="Calibri" w:hAnsi="Calibri" w:cs="0"/>
      <w:kern w:val="0"/>
      <w14:ligatures w14:val="none"/>
    </w:rPr>
  </w:style>
  <w:style w:type="paragraph" w:customStyle="1" w:styleId="Style3">
    <w:name w:val="Style3"/>
    <w:basedOn w:val="Normalny"/>
    <w:qFormat/>
    <w:rsid w:val="00743E39"/>
    <w:pPr>
      <w:widowControl w:val="0"/>
      <w:suppressAutoHyphens/>
      <w:spacing w:after="0" w:line="341" w:lineRule="exact"/>
    </w:pPr>
    <w:rPr>
      <w:rFonts w:ascii="Georgia" w:eastAsia="Times New Roman" w:hAnsi="Georgia" w:cs="Georgia"/>
      <w:kern w:val="0"/>
      <w:sz w:val="24"/>
      <w:szCs w:val="24"/>
      <w:lang w:eastAsia="zh-CN"/>
      <w14:ligatures w14:val="none"/>
    </w:rPr>
  </w:style>
  <w:style w:type="paragraph" w:customStyle="1" w:styleId="Standard">
    <w:name w:val="Standard"/>
    <w:qFormat/>
    <w:rsid w:val="00743E39"/>
    <w:pPr>
      <w:widowControl w:val="0"/>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Zawartotabeli">
    <w:name w:val="Zawartość tabeli"/>
    <w:basedOn w:val="Normalny"/>
    <w:qFormat/>
    <w:rsid w:val="00743E39"/>
    <w:pPr>
      <w:widowControl w:val="0"/>
      <w:suppressLineNumbers/>
      <w:suppressAutoHyphens/>
      <w:spacing w:after="0" w:line="240" w:lineRule="auto"/>
    </w:pPr>
    <w:rPr>
      <w:rFonts w:ascii="Times New Roman" w:eastAsia="Arial Unicode MS" w:hAnsi="Times New Roman" w:cs="Times New Roman"/>
      <w:sz w:val="24"/>
      <w:szCs w:val="24"/>
      <w:lang w:eastAsia="zh-CN"/>
      <w14:ligatures w14:val="none"/>
    </w:rPr>
  </w:style>
  <w:style w:type="paragraph" w:styleId="Wcicienormalne">
    <w:name w:val="Normal Indent"/>
    <w:basedOn w:val="Normalny"/>
    <w:qFormat/>
    <w:rsid w:val="00743E39"/>
    <w:pPr>
      <w:suppressAutoHyphens/>
      <w:spacing w:after="0" w:line="240" w:lineRule="auto"/>
      <w:ind w:left="708"/>
    </w:pPr>
    <w:rPr>
      <w:rFonts w:ascii="Arial" w:eastAsia="Times New Roman" w:hAnsi="Arial" w:cs="Arial"/>
      <w:kern w:val="0"/>
      <w:sz w:val="20"/>
      <w:szCs w:val="20"/>
      <w:lang w:val="en-GB" w:eastAsia="zh-CN"/>
      <w14:ligatures w14:val="none"/>
    </w:rPr>
  </w:style>
  <w:style w:type="paragraph" w:customStyle="1" w:styleId="normaltableau">
    <w:name w:val="normal_tableau"/>
    <w:basedOn w:val="Normalny"/>
    <w:qFormat/>
    <w:rsid w:val="00743E39"/>
    <w:pPr>
      <w:suppressAutoHyphens/>
      <w:spacing w:before="120" w:after="120" w:line="240" w:lineRule="auto"/>
      <w:jc w:val="both"/>
    </w:pPr>
    <w:rPr>
      <w:rFonts w:ascii="Optima" w:eastAsia="Times New Roman" w:hAnsi="Optima" w:cs="Optima"/>
      <w:kern w:val="0"/>
      <w:szCs w:val="20"/>
      <w:lang w:val="en-GB" w:eastAsia="zh-CN"/>
      <w14:ligatures w14:val="none"/>
    </w:rPr>
  </w:style>
  <w:style w:type="paragraph" w:styleId="Zwykytekst">
    <w:name w:val="Plain Text"/>
    <w:basedOn w:val="Normalny"/>
    <w:link w:val="ZwykytekstZnak1"/>
    <w:qFormat/>
    <w:rsid w:val="00743E39"/>
    <w:pPr>
      <w:suppressAutoHyphens/>
      <w:spacing w:after="0" w:line="240" w:lineRule="auto"/>
    </w:pPr>
    <w:rPr>
      <w:rFonts w:ascii="Courier New" w:eastAsia="Times New Roman" w:hAnsi="Courier New" w:cs="Courier New"/>
      <w:kern w:val="0"/>
      <w:sz w:val="20"/>
      <w:szCs w:val="20"/>
      <w:lang w:eastAsia="zh-CN"/>
      <w14:ligatures w14:val="none"/>
    </w:rPr>
  </w:style>
  <w:style w:type="character" w:customStyle="1" w:styleId="ZwykytekstZnak1">
    <w:name w:val="Zwykły tekst Znak1"/>
    <w:basedOn w:val="Domylnaczcionkaakapitu"/>
    <w:link w:val="Zwykytekst"/>
    <w:rsid w:val="00743E39"/>
    <w:rPr>
      <w:rFonts w:ascii="Courier New" w:eastAsia="Times New Roman" w:hAnsi="Courier New" w:cs="Courier New"/>
      <w:kern w:val="0"/>
      <w:sz w:val="20"/>
      <w:szCs w:val="20"/>
      <w:lang w:eastAsia="zh-CN"/>
      <w14:ligatures w14:val="none"/>
    </w:rPr>
  </w:style>
  <w:style w:type="paragraph" w:customStyle="1" w:styleId="Zal-text">
    <w:name w:val="Zal-text"/>
    <w:basedOn w:val="Normalny"/>
    <w:qFormat/>
    <w:rsid w:val="00743E39"/>
    <w:pPr>
      <w:widowControl w:val="0"/>
      <w:tabs>
        <w:tab w:val="right" w:leader="dot" w:pos="8674"/>
      </w:tabs>
      <w:suppressAutoHyphens/>
      <w:spacing w:before="85" w:after="85" w:line="320" w:lineRule="atLeast"/>
      <w:ind w:left="57" w:right="57"/>
      <w:jc w:val="both"/>
      <w:textAlignment w:val="center"/>
    </w:pPr>
    <w:rPr>
      <w:rFonts w:ascii="MyriadPro-Regular;MS Gothic" w:eastAsia="Times New Roman" w:hAnsi="MyriadPro-Regular;MS Gothic" w:cs="MyriadPro-Regular;MS Gothic"/>
      <w:color w:val="000000"/>
      <w:kern w:val="0"/>
      <w:lang w:eastAsia="zh-CN"/>
      <w14:ligatures w14:val="none"/>
    </w:rPr>
  </w:style>
  <w:style w:type="paragraph" w:customStyle="1" w:styleId="zalbold-centr">
    <w:name w:val="zal bold-centr"/>
    <w:basedOn w:val="Normalny"/>
    <w:qFormat/>
    <w:rsid w:val="00743E39"/>
    <w:pPr>
      <w:keepLines/>
      <w:widowControl w:val="0"/>
      <w:suppressAutoHyphens/>
      <w:spacing w:before="283" w:after="142" w:line="320" w:lineRule="atLeast"/>
      <w:jc w:val="center"/>
      <w:textAlignment w:val="center"/>
    </w:pPr>
    <w:rPr>
      <w:rFonts w:ascii="MyriadPro-Bold;Times New Roman" w:eastAsia="Times New Roman" w:hAnsi="MyriadPro-Bold;Times New Roman" w:cs="MyriadPro-Bold;Times New Roman"/>
      <w:b/>
      <w:bCs/>
      <w:color w:val="000000"/>
      <w:kern w:val="0"/>
      <w:lang w:eastAsia="zh-CN"/>
      <w14:ligatures w14:val="none"/>
    </w:rPr>
  </w:style>
  <w:style w:type="paragraph" w:customStyle="1" w:styleId="Noparagraphstyle">
    <w:name w:val="[No paragraph style]"/>
    <w:qFormat/>
    <w:rsid w:val="00743E39"/>
    <w:pPr>
      <w:widowControl w:val="0"/>
      <w:suppressAutoHyphens/>
      <w:spacing w:after="0" w:line="288" w:lineRule="auto"/>
      <w:textAlignment w:val="center"/>
    </w:pPr>
    <w:rPr>
      <w:rFonts w:ascii="Times New Roman" w:eastAsia="Times New Roman" w:hAnsi="Times New Roman" w:cs="Times New Roman"/>
      <w:color w:val="000000"/>
      <w:kern w:val="0"/>
      <w:sz w:val="24"/>
      <w:szCs w:val="24"/>
      <w:lang w:eastAsia="zh-CN"/>
      <w14:ligatures w14:val="none"/>
    </w:rPr>
  </w:style>
  <w:style w:type="paragraph" w:customStyle="1" w:styleId="Zal-podpis">
    <w:name w:val="Zal-podpis"/>
    <w:basedOn w:val="Noparagraphstyle"/>
    <w:qFormat/>
    <w:rsid w:val="00743E39"/>
    <w:pPr>
      <w:tabs>
        <w:tab w:val="right" w:leader="dot" w:pos="454"/>
        <w:tab w:val="right" w:leader="dot" w:pos="7937"/>
      </w:tabs>
      <w:spacing w:line="220" w:lineRule="atLeast"/>
      <w:ind w:left="283" w:right="283"/>
      <w:jc w:val="center"/>
    </w:pPr>
    <w:rPr>
      <w:rFonts w:ascii="MyriadPro-It;Times New Roman" w:hAnsi="MyriadPro-It;Times New Roman" w:cs="MyriadPro-It;Times New Roman"/>
      <w:i/>
      <w:iCs/>
      <w:sz w:val="18"/>
      <w:szCs w:val="18"/>
    </w:rPr>
  </w:style>
  <w:style w:type="paragraph" w:customStyle="1" w:styleId="Tytutabeli">
    <w:name w:val="Tytuł tabeli"/>
    <w:basedOn w:val="Noparagraphstyle"/>
    <w:qFormat/>
    <w:rsid w:val="00743E39"/>
    <w:pPr>
      <w:tabs>
        <w:tab w:val="right" w:leader="dot" w:pos="2551"/>
      </w:tabs>
      <w:spacing w:before="227" w:after="113" w:line="280" w:lineRule="atLeast"/>
      <w:ind w:left="1474" w:right="1474"/>
      <w:jc w:val="center"/>
    </w:pPr>
    <w:rPr>
      <w:rFonts w:ascii="MyriadPro-Bold;Times New Roman" w:hAnsi="MyriadPro-Bold;Times New Roman" w:cs="MyriadPro-Bold;Times New Roman"/>
      <w:b/>
      <w:bCs/>
      <w:sz w:val="22"/>
      <w:szCs w:val="22"/>
    </w:rPr>
  </w:style>
  <w:style w:type="paragraph" w:customStyle="1" w:styleId="Tabelatekst">
    <w:name w:val="Tabela tekst"/>
    <w:basedOn w:val="Noparagraphstyle"/>
    <w:qFormat/>
    <w:rsid w:val="00743E39"/>
    <w:pPr>
      <w:tabs>
        <w:tab w:val="right" w:leader="dot" w:pos="2551"/>
      </w:tabs>
      <w:spacing w:before="57" w:after="57" w:line="240" w:lineRule="atLeast"/>
      <w:ind w:left="57" w:right="57"/>
    </w:pPr>
    <w:rPr>
      <w:rFonts w:ascii="MyriadPro-Regular;MS Gothic" w:hAnsi="MyriadPro-Regular;MS Gothic" w:cs="MyriadPro-Regular;MS Gothic"/>
      <w:sz w:val="20"/>
      <w:szCs w:val="20"/>
    </w:rPr>
  </w:style>
  <w:style w:type="paragraph" w:customStyle="1" w:styleId="WW-Tekstpodstawowy2">
    <w:name w:val="WW-Tekst podstawowy 2"/>
    <w:basedOn w:val="Normalny"/>
    <w:qFormat/>
    <w:rsid w:val="00743E39"/>
    <w:pPr>
      <w:widowControl w:val="0"/>
      <w:suppressAutoHyphens/>
      <w:spacing w:before="120" w:after="0" w:line="240" w:lineRule="auto"/>
      <w:jc w:val="both"/>
    </w:pPr>
    <w:rPr>
      <w:rFonts w:ascii="Verdana" w:eastAsia="Lucida Sans Unicode" w:hAnsi="Verdana" w:cs="Verdana"/>
      <w:kern w:val="0"/>
      <w:sz w:val="16"/>
      <w:szCs w:val="20"/>
      <w:lang w:eastAsia="zh-CN"/>
      <w14:ligatures w14:val="none"/>
    </w:rPr>
  </w:style>
  <w:style w:type="paragraph" w:styleId="Listanumerowana">
    <w:name w:val="List Number"/>
    <w:basedOn w:val="Normalny"/>
    <w:qFormat/>
    <w:rsid w:val="00743E39"/>
    <w:pPr>
      <w:widowControl w:val="0"/>
      <w:suppressAutoHyphens/>
      <w:spacing w:after="0" w:line="240" w:lineRule="auto"/>
      <w:ind w:left="1415" w:hanging="283"/>
      <w:contextualSpacing/>
    </w:pPr>
    <w:rPr>
      <w:rFonts w:ascii="Times New Roman" w:eastAsia="Lucida Sans Unicode" w:hAnsi="Times New Roman" w:cs="Times New Roman"/>
      <w:kern w:val="0"/>
      <w:sz w:val="24"/>
      <w:szCs w:val="20"/>
      <w:lang w:eastAsia="zh-CN"/>
      <w14:ligatures w14:val="none"/>
    </w:rPr>
  </w:style>
  <w:style w:type="paragraph" w:styleId="Akapitzlist">
    <w:name w:val="List Paragraph"/>
    <w:basedOn w:val="Normalny"/>
    <w:qFormat/>
    <w:rsid w:val="00743E39"/>
    <w:pPr>
      <w:suppressAutoHyphens/>
      <w:spacing w:after="0" w:line="240" w:lineRule="auto"/>
      <w:ind w:left="720"/>
      <w:contextualSpacing/>
    </w:pPr>
    <w:rPr>
      <w:rFonts w:ascii="Calibri" w:eastAsia="Calibri" w:hAnsi="Calibri" w:cs="Times New Roman"/>
      <w:kern w:val="0"/>
      <w:lang w:eastAsia="zh-CN"/>
      <w14:ligatures w14:val="none"/>
    </w:rPr>
  </w:style>
  <w:style w:type="paragraph" w:customStyle="1" w:styleId="Bezodstpw1">
    <w:name w:val="Bez odstępów1"/>
    <w:qFormat/>
    <w:rsid w:val="00743E39"/>
    <w:pPr>
      <w:suppressAutoHyphens/>
      <w:spacing w:after="0" w:line="240" w:lineRule="auto"/>
    </w:pPr>
    <w:rPr>
      <w:rFonts w:ascii="Calibri" w:eastAsia="Times New Roman" w:hAnsi="Calibri" w:cs="Calibri"/>
      <w:kern w:val="0"/>
      <w:lang w:eastAsia="zh-CN"/>
      <w14:ligatures w14:val="none"/>
    </w:rPr>
  </w:style>
  <w:style w:type="paragraph" w:customStyle="1" w:styleId="Style1">
    <w:name w:val="Style1"/>
    <w:basedOn w:val="Normalny"/>
    <w:qFormat/>
    <w:rsid w:val="00743E39"/>
    <w:pPr>
      <w:widowControl w:val="0"/>
      <w:suppressAutoHyphens/>
      <w:spacing w:after="0" w:line="288" w:lineRule="exact"/>
    </w:pPr>
    <w:rPr>
      <w:rFonts w:ascii="Times New Roman" w:eastAsia="Times New Roman" w:hAnsi="Times New Roman" w:cs="Calibri"/>
      <w:kern w:val="0"/>
      <w:sz w:val="24"/>
      <w:szCs w:val="24"/>
      <w:lang w:eastAsia="zh-CN"/>
      <w14:ligatures w14:val="none"/>
    </w:rPr>
  </w:style>
  <w:style w:type="paragraph" w:customStyle="1" w:styleId="w2zmart">
    <w:name w:val="w2zmart"/>
    <w:basedOn w:val="Normalny"/>
    <w:qFormat/>
    <w:rsid w:val="00743E39"/>
    <w:pPr>
      <w:suppressAutoHyphens/>
      <w:spacing w:before="280" w:after="280" w:line="240" w:lineRule="auto"/>
    </w:pPr>
    <w:rPr>
      <w:rFonts w:ascii="Times New Roman" w:eastAsia="Times New Roman" w:hAnsi="Times New Roman" w:cs="Times New Roman"/>
      <w:kern w:val="0"/>
      <w:sz w:val="24"/>
      <w:szCs w:val="24"/>
      <w:lang w:eastAsia="zh-CN"/>
      <w14:ligatures w14:val="none"/>
    </w:rPr>
  </w:style>
  <w:style w:type="paragraph" w:customStyle="1" w:styleId="w5pktart">
    <w:name w:val="w5pktart"/>
    <w:basedOn w:val="Normalny"/>
    <w:qFormat/>
    <w:rsid w:val="00743E39"/>
    <w:pPr>
      <w:suppressAutoHyphens/>
      <w:spacing w:before="280" w:after="280" w:line="240" w:lineRule="auto"/>
    </w:pPr>
    <w:rPr>
      <w:rFonts w:ascii="Times New Roman" w:eastAsia="Times New Roman" w:hAnsi="Times New Roman" w:cs="Times New Roman"/>
      <w:kern w:val="0"/>
      <w:sz w:val="24"/>
      <w:szCs w:val="24"/>
      <w:lang w:eastAsia="zh-CN"/>
      <w14:ligatures w14:val="none"/>
    </w:rPr>
  </w:style>
  <w:style w:type="paragraph" w:customStyle="1" w:styleId="Tekstpodstawowywcity21">
    <w:name w:val="Tekst podstawowy wcięty 21"/>
    <w:basedOn w:val="Normalny"/>
    <w:qFormat/>
    <w:rsid w:val="00743E39"/>
    <w:pPr>
      <w:suppressAutoHyphens/>
      <w:spacing w:after="0" w:line="240" w:lineRule="auto"/>
      <w:ind w:left="360"/>
      <w:jc w:val="both"/>
    </w:pPr>
    <w:rPr>
      <w:rFonts w:ascii="Times New Roman" w:eastAsia="Times New Roman" w:hAnsi="Times New Roman" w:cs="Calibri"/>
      <w:kern w:val="0"/>
      <w:sz w:val="24"/>
      <w:szCs w:val="20"/>
      <w:lang w:eastAsia="zh-CN"/>
      <w14:ligatures w14:val="none"/>
    </w:rPr>
  </w:style>
  <w:style w:type="paragraph" w:customStyle="1" w:styleId="Textbody">
    <w:name w:val="Text body"/>
    <w:basedOn w:val="Standard"/>
    <w:qFormat/>
    <w:rsid w:val="00743E39"/>
    <w:pPr>
      <w:spacing w:after="120"/>
      <w:textAlignment w:val="baseline"/>
    </w:pPr>
    <w:rPr>
      <w:rFonts w:eastAsia="WenQuanYi Zen Hei;Times New Rom" w:cs="Mangal"/>
      <w:kern w:val="2"/>
      <w:lang w:bidi="hi-IN"/>
    </w:rPr>
  </w:style>
  <w:style w:type="paragraph" w:customStyle="1" w:styleId="Style5">
    <w:name w:val="Style5"/>
    <w:basedOn w:val="Standard"/>
    <w:qFormat/>
    <w:rsid w:val="00743E39"/>
    <w:pPr>
      <w:spacing w:line="195" w:lineRule="exact"/>
      <w:jc w:val="both"/>
      <w:textAlignment w:val="baseline"/>
    </w:pPr>
    <w:rPr>
      <w:rFonts w:ascii="Arial Unicode MS" w:eastAsia="Arial Unicode MS" w:hAnsi="Arial Unicode MS" w:cs="Arial Unicode MS"/>
      <w:kern w:val="2"/>
      <w:lang w:bidi="hi-IN"/>
    </w:rPr>
  </w:style>
  <w:style w:type="paragraph" w:customStyle="1" w:styleId="Style13">
    <w:name w:val="Style13"/>
    <w:basedOn w:val="Standard"/>
    <w:qFormat/>
    <w:rsid w:val="00743E39"/>
    <w:pPr>
      <w:jc w:val="both"/>
      <w:textAlignment w:val="baseline"/>
    </w:pPr>
    <w:rPr>
      <w:rFonts w:ascii="Arial Unicode MS" w:eastAsia="Arial Unicode MS" w:hAnsi="Arial Unicode MS" w:cs="Arial Unicode MS"/>
      <w:kern w:val="2"/>
      <w:lang w:bidi="hi-IN"/>
    </w:rPr>
  </w:style>
  <w:style w:type="paragraph" w:customStyle="1" w:styleId="Style7">
    <w:name w:val="Style7"/>
    <w:basedOn w:val="Standard"/>
    <w:qFormat/>
    <w:rsid w:val="00743E39"/>
    <w:pPr>
      <w:spacing w:line="293" w:lineRule="exact"/>
      <w:ind w:hanging="317"/>
      <w:jc w:val="both"/>
      <w:textAlignment w:val="baseline"/>
    </w:pPr>
    <w:rPr>
      <w:rFonts w:ascii="Arial Unicode MS" w:eastAsia="Arial Unicode MS" w:hAnsi="Arial Unicode MS" w:cs="Arial Unicode MS"/>
      <w:kern w:val="2"/>
      <w:lang w:bidi="hi-IN"/>
    </w:rPr>
  </w:style>
  <w:style w:type="paragraph" w:customStyle="1" w:styleId="Style15">
    <w:name w:val="Style15"/>
    <w:basedOn w:val="Standard"/>
    <w:qFormat/>
    <w:rsid w:val="00743E39"/>
    <w:pPr>
      <w:jc w:val="both"/>
      <w:textAlignment w:val="baseline"/>
    </w:pPr>
    <w:rPr>
      <w:rFonts w:ascii="Arial Unicode MS" w:eastAsia="Arial Unicode MS" w:hAnsi="Arial Unicode MS" w:cs="Arial Unicode MS"/>
      <w:kern w:val="2"/>
      <w:lang w:bidi="hi-IN"/>
    </w:rPr>
  </w:style>
  <w:style w:type="paragraph" w:customStyle="1" w:styleId="Style14">
    <w:name w:val="Style14"/>
    <w:basedOn w:val="Standard"/>
    <w:qFormat/>
    <w:rsid w:val="00743E39"/>
    <w:pPr>
      <w:jc w:val="right"/>
      <w:textAlignment w:val="baseline"/>
    </w:pPr>
    <w:rPr>
      <w:rFonts w:ascii="Arial Unicode MS" w:eastAsia="Arial Unicode MS" w:hAnsi="Arial Unicode MS" w:cs="Arial Unicode MS"/>
      <w:kern w:val="2"/>
      <w:lang w:bidi="hi-IN"/>
    </w:rPr>
  </w:style>
  <w:style w:type="paragraph" w:customStyle="1" w:styleId="Style18">
    <w:name w:val="Style18"/>
    <w:basedOn w:val="Standard"/>
    <w:qFormat/>
    <w:rsid w:val="00743E39"/>
    <w:pPr>
      <w:spacing w:line="293" w:lineRule="exact"/>
      <w:ind w:hanging="245"/>
      <w:jc w:val="both"/>
      <w:textAlignment w:val="baseline"/>
    </w:pPr>
    <w:rPr>
      <w:rFonts w:ascii="Arial Unicode MS" w:eastAsia="Arial Unicode MS" w:hAnsi="Arial Unicode MS" w:cs="Arial Unicode MS"/>
      <w:kern w:val="2"/>
      <w:lang w:bidi="hi-IN"/>
    </w:rPr>
  </w:style>
  <w:style w:type="paragraph" w:customStyle="1" w:styleId="Style16">
    <w:name w:val="Style16"/>
    <w:basedOn w:val="Standard"/>
    <w:qFormat/>
    <w:rsid w:val="00743E39"/>
    <w:pPr>
      <w:textAlignment w:val="baseline"/>
    </w:pPr>
    <w:rPr>
      <w:rFonts w:ascii="Arial Unicode MS" w:eastAsia="Arial Unicode MS" w:hAnsi="Arial Unicode MS" w:cs="Arial Unicode MS"/>
      <w:kern w:val="2"/>
      <w:lang w:bidi="hi-IN"/>
    </w:rPr>
  </w:style>
  <w:style w:type="paragraph" w:customStyle="1" w:styleId="Style8">
    <w:name w:val="Style8"/>
    <w:basedOn w:val="Standard"/>
    <w:qFormat/>
    <w:rsid w:val="00743E39"/>
    <w:pPr>
      <w:spacing w:line="442" w:lineRule="exact"/>
      <w:textAlignment w:val="baseline"/>
    </w:pPr>
    <w:rPr>
      <w:rFonts w:ascii="Franklin Gothic Book" w:hAnsi="Franklin Gothic Book" w:cs="Franklin Gothic Book"/>
      <w:kern w:val="2"/>
    </w:rPr>
  </w:style>
  <w:style w:type="paragraph" w:customStyle="1" w:styleId="Style12">
    <w:name w:val="Style12"/>
    <w:basedOn w:val="Standard"/>
    <w:qFormat/>
    <w:rsid w:val="00743E39"/>
    <w:pPr>
      <w:jc w:val="both"/>
      <w:textAlignment w:val="baseline"/>
    </w:pPr>
    <w:rPr>
      <w:rFonts w:ascii="Franklin Gothic Book" w:hAnsi="Franklin Gothic Book" w:cs="Franklin Gothic Book"/>
      <w:kern w:val="2"/>
    </w:rPr>
  </w:style>
  <w:style w:type="paragraph" w:customStyle="1" w:styleId="Style22">
    <w:name w:val="Style22"/>
    <w:basedOn w:val="Standard"/>
    <w:qFormat/>
    <w:rsid w:val="00743E39"/>
    <w:pPr>
      <w:spacing w:line="307" w:lineRule="exact"/>
      <w:textAlignment w:val="baseline"/>
    </w:pPr>
    <w:rPr>
      <w:rFonts w:ascii="Franklin Gothic Book" w:hAnsi="Franklin Gothic Book" w:cs="Franklin Gothic Book"/>
      <w:kern w:val="2"/>
    </w:rPr>
  </w:style>
  <w:style w:type="paragraph" w:customStyle="1" w:styleId="Teksttreci0">
    <w:name w:val="Tekst treści"/>
    <w:basedOn w:val="Normalny"/>
    <w:qFormat/>
    <w:rsid w:val="00743E39"/>
    <w:pPr>
      <w:widowControl w:val="0"/>
      <w:shd w:val="clear" w:color="auto" w:fill="FFFFFF"/>
      <w:suppressAutoHyphens/>
      <w:spacing w:after="0" w:line="274" w:lineRule="exact"/>
      <w:ind w:hanging="1460"/>
      <w:jc w:val="both"/>
    </w:pPr>
    <w:rPr>
      <w:rFonts w:ascii="Calibri" w:eastAsia="Calibri" w:hAnsi="Calibri" w:cs="Times New Roman"/>
      <w:kern w:val="0"/>
      <w:sz w:val="21"/>
      <w:szCs w:val="21"/>
      <w:lang w:eastAsia="zh-CN"/>
      <w14:ligatures w14:val="none"/>
    </w:rPr>
  </w:style>
  <w:style w:type="paragraph" w:styleId="HTML-wstpniesformatowany">
    <w:name w:val="HTML Preformatted"/>
    <w:basedOn w:val="Normalny"/>
    <w:link w:val="HTML-wstpniesformatowanyZnak1"/>
    <w:qFormat/>
    <w:rsid w:val="00743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kern w:val="0"/>
      <w:sz w:val="20"/>
      <w:szCs w:val="20"/>
      <w:lang w:eastAsia="zh-CN"/>
      <w14:ligatures w14:val="none"/>
    </w:rPr>
  </w:style>
  <w:style w:type="character" w:customStyle="1" w:styleId="HTML-wstpniesformatowanyZnak1">
    <w:name w:val="HTML - wstępnie sformatowany Znak1"/>
    <w:basedOn w:val="Domylnaczcionkaakapitu"/>
    <w:link w:val="HTML-wstpniesformatowany"/>
    <w:rsid w:val="00743E39"/>
    <w:rPr>
      <w:rFonts w:ascii="Courier New" w:eastAsia="Calibri" w:hAnsi="Courier New" w:cs="Courier New"/>
      <w:kern w:val="0"/>
      <w:sz w:val="20"/>
      <w:szCs w:val="20"/>
      <w:lang w:eastAsia="zh-CN"/>
      <w14:ligatures w14:val="none"/>
    </w:rPr>
  </w:style>
  <w:style w:type="paragraph" w:customStyle="1" w:styleId="msonormal0">
    <w:name w:val="msonormal"/>
    <w:basedOn w:val="Normalny"/>
    <w:qFormat/>
    <w:rsid w:val="00743E39"/>
    <w:pPr>
      <w:suppressAutoHyphens/>
      <w:spacing w:before="280" w:after="280" w:line="240" w:lineRule="auto"/>
    </w:pPr>
    <w:rPr>
      <w:rFonts w:ascii="Times New Roman" w:eastAsia="Calibri" w:hAnsi="Times New Roman" w:cs="Times New Roman"/>
      <w:kern w:val="0"/>
      <w:sz w:val="24"/>
      <w:szCs w:val="24"/>
      <w:lang w:eastAsia="zh-CN"/>
      <w14:ligatures w14:val="none"/>
    </w:rPr>
  </w:style>
  <w:style w:type="paragraph" w:customStyle="1" w:styleId="text-justify1">
    <w:name w:val="text-justify1"/>
    <w:basedOn w:val="Normalny"/>
    <w:qFormat/>
    <w:rsid w:val="00743E39"/>
    <w:pPr>
      <w:suppressAutoHyphens/>
      <w:spacing w:before="280" w:after="280" w:line="240" w:lineRule="auto"/>
    </w:pPr>
    <w:rPr>
      <w:rFonts w:ascii="Times New Roman" w:eastAsia="Times New Roman" w:hAnsi="Times New Roman" w:cs="Times New Roman"/>
      <w:kern w:val="0"/>
      <w:sz w:val="24"/>
      <w:szCs w:val="24"/>
      <w:lang w:eastAsia="zh-CN"/>
      <w14:ligatures w14:val="none"/>
    </w:rPr>
  </w:style>
  <w:style w:type="paragraph" w:customStyle="1" w:styleId="Akapitzlist1">
    <w:name w:val="Akapit z listą1"/>
    <w:basedOn w:val="Normalny"/>
    <w:qFormat/>
    <w:rsid w:val="00743E39"/>
    <w:pPr>
      <w:widowControl w:val="0"/>
      <w:suppressAutoHyphens/>
      <w:spacing w:after="0" w:line="240" w:lineRule="auto"/>
      <w:ind w:left="708"/>
    </w:pPr>
    <w:rPr>
      <w:rFonts w:ascii="Arial" w:eastAsia="Calibri" w:hAnsi="Arial" w:cs="Arial"/>
      <w:kern w:val="0"/>
      <w:sz w:val="20"/>
      <w:szCs w:val="20"/>
      <w:lang w:eastAsia="zh-CN"/>
      <w14:ligatures w14:val="none"/>
    </w:rPr>
  </w:style>
  <w:style w:type="paragraph" w:customStyle="1" w:styleId="tuv-listitem">
    <w:name w:val="tuv-list__item"/>
    <w:basedOn w:val="Normalny"/>
    <w:qFormat/>
    <w:rsid w:val="00743E39"/>
    <w:pPr>
      <w:spacing w:before="100" w:after="100" w:line="240" w:lineRule="exact"/>
    </w:pPr>
    <w:rPr>
      <w:rFonts w:ascii="Times New Roman" w:eastAsia="Times New Roman" w:hAnsi="Times New Roman" w:cs="Times New Roman"/>
      <w:kern w:val="0"/>
      <w:lang w:eastAsia="pl-PL"/>
      <w14:ligatures w14:val="none"/>
    </w:rPr>
  </w:style>
  <w:style w:type="paragraph" w:styleId="Poprawka">
    <w:name w:val="Revision"/>
    <w:qFormat/>
    <w:rsid w:val="00743E39"/>
    <w:pPr>
      <w:spacing w:after="0" w:line="240" w:lineRule="auto"/>
    </w:pPr>
    <w:rPr>
      <w:rFonts w:ascii="Calibri" w:eastAsia="Calibri" w:hAnsi="Calibri" w:cs="0"/>
      <w:kern w:val="0"/>
      <w14:ligatures w14:val="none"/>
    </w:rPr>
  </w:style>
  <w:style w:type="numbering" w:customStyle="1" w:styleId="WW8Num1">
    <w:name w:val="WW8Num1"/>
    <w:qFormat/>
    <w:rsid w:val="00743E39"/>
  </w:style>
  <w:style w:type="numbering" w:customStyle="1" w:styleId="WW8Num2">
    <w:name w:val="WW8Num2"/>
    <w:qFormat/>
    <w:rsid w:val="00743E39"/>
  </w:style>
  <w:style w:type="numbering" w:customStyle="1" w:styleId="WW8Num3">
    <w:name w:val="WW8Num3"/>
    <w:qFormat/>
    <w:rsid w:val="00743E39"/>
  </w:style>
  <w:style w:type="numbering" w:customStyle="1" w:styleId="WW8Num4">
    <w:name w:val="WW8Num4"/>
    <w:qFormat/>
    <w:rsid w:val="00743E39"/>
  </w:style>
  <w:style w:type="numbering" w:customStyle="1" w:styleId="WW8Num5">
    <w:name w:val="WW8Num5"/>
    <w:qFormat/>
    <w:rsid w:val="00743E39"/>
  </w:style>
  <w:style w:type="numbering" w:customStyle="1" w:styleId="WW8Num6">
    <w:name w:val="WW8Num6"/>
    <w:qFormat/>
    <w:rsid w:val="00743E39"/>
  </w:style>
  <w:style w:type="numbering" w:customStyle="1" w:styleId="WW8Num7">
    <w:name w:val="WW8Num7"/>
    <w:qFormat/>
    <w:rsid w:val="00743E39"/>
  </w:style>
  <w:style w:type="numbering" w:customStyle="1" w:styleId="WW8Num8">
    <w:name w:val="WW8Num8"/>
    <w:qFormat/>
    <w:rsid w:val="00743E39"/>
  </w:style>
  <w:style w:type="numbering" w:customStyle="1" w:styleId="WW8Num9">
    <w:name w:val="WW8Num9"/>
    <w:qFormat/>
    <w:rsid w:val="00743E39"/>
  </w:style>
  <w:style w:type="numbering" w:customStyle="1" w:styleId="WW8Num10">
    <w:name w:val="WW8Num10"/>
    <w:qFormat/>
    <w:rsid w:val="00743E39"/>
  </w:style>
  <w:style w:type="numbering" w:customStyle="1" w:styleId="WW8Num11">
    <w:name w:val="WW8Num11"/>
    <w:qFormat/>
    <w:rsid w:val="00743E39"/>
  </w:style>
  <w:style w:type="numbering" w:customStyle="1" w:styleId="WW8Num12">
    <w:name w:val="WW8Num12"/>
    <w:qFormat/>
    <w:rsid w:val="00743E39"/>
  </w:style>
  <w:style w:type="numbering" w:customStyle="1" w:styleId="WW8Num13">
    <w:name w:val="WW8Num13"/>
    <w:qFormat/>
    <w:rsid w:val="00743E39"/>
  </w:style>
  <w:style w:type="numbering" w:customStyle="1" w:styleId="WW8Num14">
    <w:name w:val="WW8Num14"/>
    <w:qFormat/>
    <w:rsid w:val="00743E39"/>
  </w:style>
  <w:style w:type="numbering" w:customStyle="1" w:styleId="WW8Num15">
    <w:name w:val="WW8Num15"/>
    <w:qFormat/>
    <w:rsid w:val="00743E39"/>
  </w:style>
  <w:style w:type="numbering" w:customStyle="1" w:styleId="WW8Num16">
    <w:name w:val="WW8Num16"/>
    <w:qFormat/>
    <w:rsid w:val="00743E39"/>
  </w:style>
  <w:style w:type="numbering" w:customStyle="1" w:styleId="WW8Num17">
    <w:name w:val="WW8Num17"/>
    <w:qFormat/>
    <w:rsid w:val="00743E39"/>
  </w:style>
  <w:style w:type="numbering" w:customStyle="1" w:styleId="WW8Num18">
    <w:name w:val="WW8Num18"/>
    <w:qFormat/>
    <w:rsid w:val="00743E39"/>
  </w:style>
  <w:style w:type="numbering" w:customStyle="1" w:styleId="WW8Num19">
    <w:name w:val="WW8Num19"/>
    <w:qFormat/>
    <w:rsid w:val="00743E39"/>
  </w:style>
  <w:style w:type="numbering" w:customStyle="1" w:styleId="WW8Num20">
    <w:name w:val="WW8Num20"/>
    <w:qFormat/>
    <w:rsid w:val="00743E39"/>
  </w:style>
  <w:style w:type="numbering" w:customStyle="1" w:styleId="WW8Num21">
    <w:name w:val="WW8Num21"/>
    <w:qFormat/>
    <w:rsid w:val="00743E39"/>
  </w:style>
  <w:style w:type="numbering" w:customStyle="1" w:styleId="WW8Num22">
    <w:name w:val="WW8Num22"/>
    <w:qFormat/>
    <w:rsid w:val="00743E39"/>
  </w:style>
  <w:style w:type="numbering" w:customStyle="1" w:styleId="WW8Num23">
    <w:name w:val="WW8Num23"/>
    <w:qFormat/>
    <w:rsid w:val="00743E39"/>
  </w:style>
  <w:style w:type="numbering" w:customStyle="1" w:styleId="WW8Num24">
    <w:name w:val="WW8Num24"/>
    <w:qFormat/>
    <w:rsid w:val="00743E39"/>
  </w:style>
  <w:style w:type="numbering" w:customStyle="1" w:styleId="WW8Num25">
    <w:name w:val="WW8Num25"/>
    <w:qFormat/>
    <w:rsid w:val="00743E39"/>
  </w:style>
  <w:style w:type="numbering" w:customStyle="1" w:styleId="WW8Num26">
    <w:name w:val="WW8Num26"/>
    <w:qFormat/>
    <w:rsid w:val="00743E39"/>
  </w:style>
  <w:style w:type="numbering" w:customStyle="1" w:styleId="WW8Num27">
    <w:name w:val="WW8Num27"/>
    <w:qFormat/>
    <w:rsid w:val="00743E39"/>
  </w:style>
  <w:style w:type="numbering" w:customStyle="1" w:styleId="WW8Num28">
    <w:name w:val="WW8Num28"/>
    <w:qFormat/>
    <w:rsid w:val="00743E39"/>
  </w:style>
  <w:style w:type="numbering" w:customStyle="1" w:styleId="WW8Num29">
    <w:name w:val="WW8Num29"/>
    <w:qFormat/>
    <w:rsid w:val="00743E39"/>
  </w:style>
  <w:style w:type="numbering" w:customStyle="1" w:styleId="WW8Num30">
    <w:name w:val="WW8Num30"/>
    <w:qFormat/>
    <w:rsid w:val="00743E39"/>
  </w:style>
  <w:style w:type="numbering" w:customStyle="1" w:styleId="WW8Num31">
    <w:name w:val="WW8Num31"/>
    <w:qFormat/>
    <w:rsid w:val="00743E39"/>
  </w:style>
  <w:style w:type="numbering" w:customStyle="1" w:styleId="WW8Num32">
    <w:name w:val="WW8Num32"/>
    <w:qFormat/>
    <w:rsid w:val="00743E39"/>
  </w:style>
  <w:style w:type="numbering" w:customStyle="1" w:styleId="WW8Num33">
    <w:name w:val="WW8Num33"/>
    <w:qFormat/>
    <w:rsid w:val="00743E39"/>
  </w:style>
  <w:style w:type="numbering" w:customStyle="1" w:styleId="WW8Num34">
    <w:name w:val="WW8Num34"/>
    <w:qFormat/>
    <w:rsid w:val="00743E39"/>
  </w:style>
  <w:style w:type="numbering" w:customStyle="1" w:styleId="WW8Num35">
    <w:name w:val="WW8Num35"/>
    <w:qFormat/>
    <w:rsid w:val="00743E39"/>
  </w:style>
  <w:style w:type="numbering" w:customStyle="1" w:styleId="WW8Num36">
    <w:name w:val="WW8Num36"/>
    <w:qFormat/>
    <w:rsid w:val="00743E39"/>
  </w:style>
  <w:style w:type="numbering" w:customStyle="1" w:styleId="WW8Num37">
    <w:name w:val="WW8Num37"/>
    <w:qFormat/>
    <w:rsid w:val="00743E39"/>
  </w:style>
  <w:style w:type="numbering" w:customStyle="1" w:styleId="WW8Num38">
    <w:name w:val="WW8Num38"/>
    <w:qFormat/>
    <w:rsid w:val="00743E39"/>
  </w:style>
  <w:style w:type="numbering" w:customStyle="1" w:styleId="WW8Num39">
    <w:name w:val="WW8Num39"/>
    <w:qFormat/>
    <w:rsid w:val="00743E39"/>
  </w:style>
  <w:style w:type="numbering" w:customStyle="1" w:styleId="WW8Num40">
    <w:name w:val="WW8Num40"/>
    <w:qFormat/>
    <w:rsid w:val="00743E39"/>
  </w:style>
  <w:style w:type="numbering" w:customStyle="1" w:styleId="WW8Num41">
    <w:name w:val="WW8Num41"/>
    <w:qFormat/>
    <w:rsid w:val="00743E39"/>
  </w:style>
  <w:style w:type="numbering" w:customStyle="1" w:styleId="WW8Num42">
    <w:name w:val="WW8Num42"/>
    <w:qFormat/>
    <w:rsid w:val="00743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20</Pages>
  <Words>9698</Words>
  <Characters>58188</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Gmina Borkowice</cp:lastModifiedBy>
  <cp:revision>3</cp:revision>
  <dcterms:created xsi:type="dcterms:W3CDTF">2024-07-18T06:05:00Z</dcterms:created>
  <dcterms:modified xsi:type="dcterms:W3CDTF">2024-07-19T06:16:00Z</dcterms:modified>
</cp:coreProperties>
</file>